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1B3DF" w14:textId="77777777" w:rsidR="000E260D" w:rsidRDefault="0013387E">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14:paraId="0CAE40EA" w14:textId="77777777" w:rsidR="000E260D" w:rsidRDefault="0013387E">
      <w:pPr>
        <w:tabs>
          <w:tab w:val="left" w:pos="2127"/>
        </w:tabs>
        <w:ind w:left="2131" w:hanging="2131"/>
        <w:rPr>
          <w:sz w:val="24"/>
          <w:szCs w:val="24"/>
        </w:rPr>
      </w:pPr>
      <w:r>
        <w:rPr>
          <w:b/>
          <w:sz w:val="24"/>
          <w:szCs w:val="24"/>
        </w:rPr>
        <w:t>Title:</w:t>
      </w:r>
      <w:r>
        <w:rPr>
          <w:b/>
          <w:sz w:val="24"/>
          <w:szCs w:val="24"/>
        </w:rPr>
        <w:tab/>
        <w:t>Draft Report for MTSI-MBS</w:t>
      </w:r>
      <w:r>
        <w:rPr>
          <w:b/>
          <w:sz w:val="24"/>
          <w:szCs w:val="24"/>
        </w:rPr>
        <w:t xml:space="preserve"> </w:t>
      </w:r>
      <w:r>
        <w:rPr>
          <w:b/>
          <w:sz w:val="24"/>
          <w:szCs w:val="24"/>
        </w:rPr>
        <w:t xml:space="preserve">SWG </w:t>
      </w:r>
      <w:r>
        <w:rPr>
          <w:b/>
          <w:sz w:val="24"/>
          <w:szCs w:val="24"/>
        </w:rPr>
        <w:t>23 March</w:t>
      </w:r>
      <w:r>
        <w:rPr>
          <w:b/>
          <w:sz w:val="24"/>
          <w:szCs w:val="24"/>
        </w:rPr>
        <w:t xml:space="preserve"> 20</w:t>
      </w:r>
      <w:r>
        <w:rPr>
          <w:b/>
          <w:sz w:val="24"/>
          <w:szCs w:val="24"/>
        </w:rPr>
        <w:t>20</w:t>
      </w:r>
      <w:r>
        <w:rPr>
          <w:b/>
          <w:sz w:val="24"/>
          <w:szCs w:val="24"/>
        </w:rPr>
        <w:t xml:space="preserve"> Teleconference #</w:t>
      </w:r>
      <w:r>
        <w:rPr>
          <w:b/>
          <w:sz w:val="24"/>
          <w:szCs w:val="24"/>
        </w:rPr>
        <w:t>12</w:t>
      </w:r>
      <w:r>
        <w:rPr>
          <w:b/>
          <w:sz w:val="24"/>
          <w:szCs w:val="24"/>
        </w:rPr>
        <w:t xml:space="preserve"> on </w:t>
      </w:r>
      <w:r>
        <w:rPr>
          <w:b/>
          <w:sz w:val="24"/>
          <w:szCs w:val="24"/>
        </w:rPr>
        <w:t>E_FLUS</w:t>
      </w:r>
    </w:p>
    <w:p w14:paraId="13FD0EC0" w14:textId="77777777" w:rsidR="000E260D" w:rsidRDefault="0013387E">
      <w:pPr>
        <w:rPr>
          <w:sz w:val="24"/>
          <w:szCs w:val="24"/>
        </w:rPr>
      </w:pPr>
      <w:r>
        <w:rPr>
          <w:b/>
          <w:sz w:val="24"/>
          <w:szCs w:val="24"/>
        </w:rPr>
        <w:t>Document for:</w:t>
      </w:r>
      <w:r>
        <w:rPr>
          <w:b/>
          <w:sz w:val="24"/>
          <w:szCs w:val="24"/>
        </w:rPr>
        <w:tab/>
        <w:t xml:space="preserve">Approval </w:t>
      </w:r>
    </w:p>
    <w:p w14:paraId="6E2BA900" w14:textId="77777777" w:rsidR="000E260D" w:rsidRDefault="0013387E">
      <w:pPr>
        <w:pBdr>
          <w:top w:val="nil"/>
          <w:left w:val="nil"/>
          <w:bottom w:val="nil"/>
          <w:right w:val="nil"/>
          <w:between w:val="nil"/>
        </w:pBdr>
        <w:rPr>
          <w:sz w:val="24"/>
          <w:szCs w:val="24"/>
        </w:rPr>
      </w:pPr>
      <w:r>
        <w:rPr>
          <w:b/>
          <w:sz w:val="24"/>
          <w:szCs w:val="24"/>
        </w:rPr>
        <w:t>Agenda Item:</w:t>
      </w:r>
      <w:r>
        <w:rPr>
          <w:b/>
          <w:sz w:val="24"/>
          <w:szCs w:val="24"/>
        </w:rPr>
        <w:tab/>
        <w:t>5.1</w:t>
      </w:r>
    </w:p>
    <w:p w14:paraId="1BFF4942" w14:textId="77777777" w:rsidR="000E260D" w:rsidRDefault="000E260D">
      <w:pPr>
        <w:pBdr>
          <w:top w:val="single" w:sz="12" w:space="1" w:color="000000"/>
        </w:pBdr>
        <w:spacing w:after="0"/>
        <w:rPr>
          <w:sz w:val="20"/>
          <w:szCs w:val="20"/>
        </w:rPr>
      </w:pPr>
      <w:bookmarkStart w:id="1" w:name="_30j0zll" w:colFirst="0" w:colLast="0"/>
      <w:bookmarkEnd w:id="1"/>
    </w:p>
    <w:p w14:paraId="2BAA1DF4" w14:textId="77777777" w:rsidR="000E260D" w:rsidRDefault="000E260D">
      <w:pPr>
        <w:pBdr>
          <w:top w:val="single" w:sz="12" w:space="1" w:color="000000"/>
        </w:pBdr>
        <w:spacing w:after="0"/>
        <w:rPr>
          <w:sz w:val="20"/>
          <w:szCs w:val="20"/>
        </w:rPr>
      </w:pPr>
    </w:p>
    <w:p w14:paraId="384BDD3A" w14:textId="77777777" w:rsidR="000E260D" w:rsidRDefault="0013387E">
      <w:pPr>
        <w:pStyle w:val="Heading2"/>
        <w:widowControl/>
        <w:spacing w:before="0" w:after="0" w:line="276" w:lineRule="auto"/>
      </w:pPr>
      <w:r>
        <w:t>Executive Summary</w:t>
      </w:r>
    </w:p>
    <w:p w14:paraId="5172CDC4" w14:textId="489E8BFF" w:rsidR="000E260D" w:rsidRDefault="0013387E">
      <w:pPr>
        <w:widowControl/>
        <w:pBdr>
          <w:top w:val="nil"/>
          <w:left w:val="nil"/>
          <w:bottom w:val="nil"/>
          <w:right w:val="nil"/>
          <w:between w:val="nil"/>
        </w:pBdr>
        <w:spacing w:before="0" w:after="0" w:line="276" w:lineRule="auto"/>
      </w:pPr>
      <w:r>
        <w:t xml:space="preserve">The MTSI SWG teleconference on E_FLUS received one contribution proposing corrections to the FLUS F-C Stage 3 text which was </w:t>
      </w:r>
      <w:proofErr w:type="gramStart"/>
      <w:r>
        <w:t>revised</w:t>
      </w:r>
      <w:proofErr w:type="gramEnd"/>
      <w:r>
        <w:t xml:space="preserve"> and the revision </w:t>
      </w:r>
      <w:r w:rsidR="00C03855">
        <w:t xml:space="preserve">was </w:t>
      </w:r>
      <w:r>
        <w:t xml:space="preserve">agreed.  This agreed document will serve as the basis for generating a CR to TS 26.238. </w:t>
      </w:r>
    </w:p>
    <w:p w14:paraId="3C4CADEC" w14:textId="77777777" w:rsidR="000E260D" w:rsidRDefault="000E260D">
      <w:pPr>
        <w:tabs>
          <w:tab w:val="left" w:pos="6379"/>
        </w:tabs>
        <w:spacing w:before="120" w:after="0"/>
        <w:ind w:left="851" w:hanging="567"/>
        <w:rPr>
          <w:sz w:val="20"/>
          <w:szCs w:val="20"/>
        </w:rPr>
      </w:pPr>
    </w:p>
    <w:p w14:paraId="64B908C7" w14:textId="77777777" w:rsidR="000E260D" w:rsidRDefault="0013387E">
      <w:pPr>
        <w:pStyle w:val="Heading2"/>
        <w:tabs>
          <w:tab w:val="left" w:pos="6379"/>
        </w:tabs>
        <w:spacing w:before="120" w:after="0"/>
        <w:ind w:left="851" w:hanging="567"/>
        <w:rPr>
          <w:sz w:val="20"/>
          <w:szCs w:val="20"/>
        </w:rPr>
      </w:pPr>
      <w:r>
        <w:t>1.</w:t>
      </w:r>
      <w:r>
        <w:tab/>
      </w:r>
      <w:r>
        <w:t xml:space="preserve">Opening of the conference call </w:t>
      </w:r>
    </w:p>
    <w:p w14:paraId="2992B687" w14:textId="77777777" w:rsidR="000E260D" w:rsidRDefault="000E260D">
      <w:pPr>
        <w:widowControl/>
        <w:spacing w:before="0" w:after="0" w:line="276" w:lineRule="auto"/>
        <w:rPr>
          <w:sz w:val="20"/>
          <w:szCs w:val="20"/>
        </w:rPr>
      </w:pPr>
    </w:p>
    <w:tbl>
      <w:tblPr>
        <w:tblStyle w:val="a"/>
        <w:tblW w:w="889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00"/>
      </w:tblGrid>
      <w:tr w:rsidR="000E260D" w14:paraId="1F4E068A" w14:textId="77777777">
        <w:trPr>
          <w:trHeight w:val="1640"/>
        </w:trPr>
        <w:tc>
          <w:tcPr>
            <w:tcW w:w="3195" w:type="dxa"/>
            <w:tcBorders>
              <w:top w:val="single" w:sz="8" w:space="0" w:color="5C5C5C"/>
              <w:left w:val="single" w:sz="8" w:space="0" w:color="5C5C5C"/>
              <w:bottom w:val="single" w:sz="8" w:space="0" w:color="5C5C5C"/>
              <w:right w:val="single" w:sz="8" w:space="0" w:color="5C5C5C"/>
            </w:tcBorders>
            <w:shd w:val="clear" w:color="auto" w:fill="D8D8D8"/>
            <w:tcMar>
              <w:top w:w="80" w:type="dxa"/>
              <w:left w:w="80" w:type="dxa"/>
              <w:bottom w:w="80" w:type="dxa"/>
              <w:right w:w="80" w:type="dxa"/>
            </w:tcMar>
          </w:tcPr>
          <w:p w14:paraId="7C7112A9" w14:textId="77777777" w:rsidR="000E260D" w:rsidRDefault="0013387E">
            <w:pPr>
              <w:widowControl/>
              <w:spacing w:before="60" w:after="0" w:line="276" w:lineRule="auto"/>
              <w:ind w:left="140" w:right="140"/>
              <w:rPr>
                <w:b/>
                <w:sz w:val="20"/>
                <w:szCs w:val="20"/>
              </w:rPr>
            </w:pPr>
            <w:r>
              <w:rPr>
                <w:b/>
                <w:sz w:val="20"/>
                <w:szCs w:val="20"/>
              </w:rPr>
              <w:t>SA4 MTSI SWG</w:t>
            </w:r>
          </w:p>
          <w:p w14:paraId="18E5D163" w14:textId="77777777" w:rsidR="000E260D" w:rsidRDefault="0013387E">
            <w:pPr>
              <w:widowControl/>
              <w:spacing w:before="60" w:after="0" w:line="276" w:lineRule="auto"/>
              <w:ind w:left="140" w:right="140"/>
              <w:rPr>
                <w:b/>
                <w:sz w:val="20"/>
                <w:szCs w:val="20"/>
              </w:rPr>
            </w:pPr>
            <w:r>
              <w:rPr>
                <w:b/>
                <w:sz w:val="20"/>
                <w:szCs w:val="20"/>
              </w:rPr>
              <w:t>Telco #12 on E_FLUS (12-</w:t>
            </w:r>
            <w:r>
              <w:rPr>
                <w:b/>
                <w:color w:val="BF0000"/>
                <w:sz w:val="20"/>
                <w:szCs w:val="20"/>
              </w:rPr>
              <w:t xml:space="preserve">&gt;23 </w:t>
            </w:r>
            <w:r>
              <w:rPr>
                <w:b/>
                <w:sz w:val="20"/>
                <w:szCs w:val="20"/>
              </w:rPr>
              <w:t>March 2020, time 16.00-18.00 CET, Host: Qualcomm)</w:t>
            </w:r>
          </w:p>
        </w:tc>
        <w:tc>
          <w:tcPr>
            <w:tcW w:w="5700" w:type="dxa"/>
            <w:tcBorders>
              <w:top w:val="single" w:sz="8" w:space="0" w:color="A2A2A2"/>
              <w:left w:val="nil"/>
              <w:bottom w:val="single" w:sz="8" w:space="0" w:color="A2A2A2"/>
              <w:right w:val="single" w:sz="8" w:space="0" w:color="A2A2A2"/>
            </w:tcBorders>
            <w:tcMar>
              <w:top w:w="80" w:type="dxa"/>
              <w:left w:w="80" w:type="dxa"/>
              <w:bottom w:w="80" w:type="dxa"/>
              <w:right w:w="80" w:type="dxa"/>
            </w:tcMar>
          </w:tcPr>
          <w:p w14:paraId="439E7D56" w14:textId="77777777" w:rsidR="000E260D" w:rsidRDefault="0013387E">
            <w:pPr>
              <w:widowControl/>
              <w:numPr>
                <w:ilvl w:val="0"/>
                <w:numId w:val="1"/>
              </w:numPr>
              <w:spacing w:before="0" w:after="0" w:line="276" w:lineRule="auto"/>
              <w:ind w:right="140"/>
              <w:rPr>
                <w:sz w:val="20"/>
                <w:szCs w:val="20"/>
              </w:rPr>
            </w:pPr>
            <w:r>
              <w:rPr>
                <w:b/>
              </w:rPr>
              <w:t>Discuss/agree on additional contributions to E_FLUS</w:t>
            </w:r>
          </w:p>
          <w:p w14:paraId="323B12D3" w14:textId="77777777" w:rsidR="000E260D" w:rsidRDefault="0013387E">
            <w:pPr>
              <w:widowControl/>
              <w:numPr>
                <w:ilvl w:val="0"/>
                <w:numId w:val="1"/>
              </w:numPr>
              <w:spacing w:before="0" w:after="60" w:line="276" w:lineRule="auto"/>
              <w:ind w:right="140"/>
              <w:rPr>
                <w:sz w:val="20"/>
                <w:szCs w:val="20"/>
              </w:rPr>
            </w:pPr>
            <w:r>
              <w:rPr>
                <w:rFonts w:ascii="Times New Roman" w:eastAsia="Times New Roman" w:hAnsi="Times New Roman" w:cs="Times New Roman"/>
                <w:b/>
                <w:sz w:val="14"/>
                <w:szCs w:val="14"/>
              </w:rPr>
              <w:t xml:space="preserve"> </w:t>
            </w:r>
            <w:r>
              <w:rPr>
                <w:b/>
              </w:rPr>
              <w:t>Document submission deadline: 9-</w:t>
            </w:r>
            <w:r>
              <w:rPr>
                <w:b/>
                <w:color w:val="BF0000"/>
              </w:rPr>
              <w:t xml:space="preserve">&gt;19 </w:t>
            </w:r>
            <w:r>
              <w:rPr>
                <w:b/>
              </w:rPr>
              <w:t>March 2020 @ 23:59 PM CET to 3GPP SA4 refle</w:t>
            </w:r>
            <w:r>
              <w:rPr>
                <w:b/>
              </w:rPr>
              <w:t>ctor</w:t>
            </w:r>
          </w:p>
        </w:tc>
      </w:tr>
    </w:tbl>
    <w:p w14:paraId="0F5DA677" w14:textId="77777777" w:rsidR="000E260D" w:rsidRDefault="000E260D">
      <w:pPr>
        <w:widowControl/>
        <w:spacing w:before="0" w:after="0" w:line="276" w:lineRule="auto"/>
        <w:rPr>
          <w:sz w:val="20"/>
          <w:szCs w:val="20"/>
        </w:rPr>
      </w:pPr>
    </w:p>
    <w:p w14:paraId="16C7DDE7" w14:textId="77777777" w:rsidR="000E260D" w:rsidRDefault="0013387E">
      <w:pPr>
        <w:widowControl/>
        <w:spacing w:before="0" w:after="0" w:line="276" w:lineRule="auto"/>
      </w:pPr>
      <w:r>
        <w:t>The SA4 MTSI SWG chairman, Nikolai Leung (Qualcomm), opened the conference call at about 16:05 hours CET on March 23, 2020.</w:t>
      </w:r>
    </w:p>
    <w:p w14:paraId="0C98A304" w14:textId="77777777" w:rsidR="000E260D" w:rsidRDefault="000E260D">
      <w:pPr>
        <w:widowControl/>
        <w:spacing w:before="0" w:after="0" w:line="276" w:lineRule="auto"/>
      </w:pPr>
    </w:p>
    <w:p w14:paraId="56B2777D" w14:textId="77777777" w:rsidR="000E260D" w:rsidRDefault="0013387E">
      <w:pPr>
        <w:widowControl/>
        <w:spacing w:before="0" w:after="0" w:line="276" w:lineRule="auto"/>
      </w:pPr>
      <w:r>
        <w:t xml:space="preserve">Charles Lo and Bo Burman volunteered to take minutes on the conference call. Nikolai also requested the participants to add their names to the attendance list at the end of the on-line minutes located here: </w:t>
      </w:r>
    </w:p>
    <w:p w14:paraId="179EE89B" w14:textId="77777777" w:rsidR="000E260D" w:rsidRDefault="000E260D">
      <w:pPr>
        <w:widowControl/>
        <w:spacing w:before="0" w:after="0" w:line="276" w:lineRule="auto"/>
      </w:pPr>
    </w:p>
    <w:p w14:paraId="1533F34C" w14:textId="7F797793" w:rsidR="00C03855" w:rsidRPr="00C03855" w:rsidRDefault="00C03855" w:rsidP="00C03855">
      <w:pPr>
        <w:rPr>
          <w:rFonts w:ascii="Times New Roman" w:eastAsia="Times New Roman" w:hAnsi="Times New Roman" w:cs="Times New Roman"/>
          <w:sz w:val="24"/>
          <w:szCs w:val="24"/>
        </w:rPr>
      </w:pPr>
      <w:hyperlink r:id="rId7" w:history="1">
        <w:r w:rsidRPr="00EF55F5">
          <w:rPr>
            <w:rStyle w:val="Hyperlink"/>
            <w:rFonts w:eastAsia="Times New Roman"/>
          </w:rPr>
          <w:t>https://docs.google.com/document/d/12lXY3m</w:t>
        </w:r>
        <w:r w:rsidRPr="00EF55F5">
          <w:rPr>
            <w:rStyle w:val="Hyperlink"/>
            <w:rFonts w:eastAsia="Times New Roman"/>
          </w:rPr>
          <w:t>W</w:t>
        </w:r>
        <w:r w:rsidRPr="00EF55F5">
          <w:rPr>
            <w:rStyle w:val="Hyperlink"/>
            <w:rFonts w:eastAsia="Times New Roman"/>
          </w:rPr>
          <w:t>cfj3-t4ymp1JYYJPC7CGrdVo7ClDhLwLjUD8/edit?usp=sharing</w:t>
        </w:r>
      </w:hyperlink>
    </w:p>
    <w:p w14:paraId="4069BD97" w14:textId="77777777" w:rsidR="000E260D" w:rsidRDefault="000E260D">
      <w:pPr>
        <w:widowControl/>
        <w:spacing w:before="0" w:after="0" w:line="276" w:lineRule="auto"/>
      </w:pPr>
    </w:p>
    <w:p w14:paraId="339B1EC0" w14:textId="77777777" w:rsidR="000E260D" w:rsidRDefault="0013387E">
      <w:pPr>
        <w:pStyle w:val="Heading2"/>
        <w:tabs>
          <w:tab w:val="left" w:pos="7088"/>
        </w:tabs>
        <w:spacing w:before="120" w:after="0"/>
        <w:ind w:left="851" w:hanging="567"/>
      </w:pPr>
      <w:r>
        <w:t>2.</w:t>
      </w:r>
      <w:r>
        <w:tab/>
        <w:t>Approval of the agenda and registration of documents</w:t>
      </w:r>
    </w:p>
    <w:p w14:paraId="60F77DDF" w14:textId="77777777" w:rsidR="000E260D" w:rsidRDefault="0013387E">
      <w:pPr>
        <w:widowControl/>
        <w:spacing w:before="0" w:after="0"/>
        <w:rPr>
          <w:sz w:val="20"/>
          <w:szCs w:val="20"/>
        </w:rPr>
      </w:pPr>
      <w:r>
        <w:rPr>
          <w:rFonts w:ascii="Times New Roman" w:eastAsia="Times New Roman" w:hAnsi="Times New Roman" w:cs="Times New Roman"/>
          <w:sz w:val="24"/>
          <w:szCs w:val="24"/>
        </w:rPr>
        <w:t xml:space="preserve"> </w:t>
      </w:r>
    </w:p>
    <w:tbl>
      <w:tblPr>
        <w:tblStyle w:val="a0"/>
        <w:tblW w:w="9321" w:type="dxa"/>
        <w:tblBorders>
          <w:top w:val="nil"/>
          <w:left w:val="nil"/>
          <w:bottom w:val="nil"/>
          <w:right w:val="nil"/>
          <w:insideH w:val="nil"/>
          <w:insideV w:val="nil"/>
        </w:tblBorders>
        <w:tblLayout w:type="fixed"/>
        <w:tblLook w:val="0600" w:firstRow="0" w:lastRow="0" w:firstColumn="0" w:lastColumn="0" w:noHBand="1" w:noVBand="1"/>
      </w:tblPr>
      <w:tblGrid>
        <w:gridCol w:w="1665"/>
        <w:gridCol w:w="5641"/>
        <w:gridCol w:w="1512"/>
        <w:gridCol w:w="503"/>
      </w:tblGrid>
      <w:tr w:rsidR="000E260D" w14:paraId="64ECBDD8" w14:textId="77777777">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A4B0DA" w14:textId="77777777" w:rsidR="000E260D" w:rsidRDefault="0013387E">
            <w:pPr>
              <w:widowControl/>
              <w:spacing w:before="120" w:line="276" w:lineRule="auto"/>
              <w:ind w:left="60" w:right="60"/>
              <w:rPr>
                <w:color w:val="0000FF"/>
                <w:sz w:val="20"/>
                <w:szCs w:val="20"/>
              </w:rPr>
            </w:pPr>
            <w:r>
              <w:rPr>
                <w:color w:val="0000FF"/>
                <w:sz w:val="20"/>
                <w:szCs w:val="20"/>
              </w:rPr>
              <w:t>S4-AHM519</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2150B1" w14:textId="77777777" w:rsidR="000E260D" w:rsidRDefault="0013387E">
            <w:pPr>
              <w:widowControl/>
              <w:spacing w:before="120" w:line="276" w:lineRule="auto"/>
              <w:ind w:left="60" w:right="60"/>
              <w:rPr>
                <w:sz w:val="24"/>
                <w:szCs w:val="24"/>
              </w:rPr>
            </w:pPr>
            <w:r>
              <w:rPr>
                <w:sz w:val="24"/>
                <w:szCs w:val="24"/>
              </w:rPr>
              <w:t>Proposed agenda for SA4 MTSI-MBS SWG 23 March 2020 Teleconference #12 on E-FLUS</w:t>
            </w:r>
          </w:p>
        </w:tc>
        <w:tc>
          <w:tcPr>
            <w:tcW w:w="151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77218AA9" w14:textId="77777777" w:rsidR="000E260D" w:rsidRDefault="0013387E">
            <w:pPr>
              <w:widowControl/>
              <w:spacing w:before="120" w:line="276" w:lineRule="auto"/>
              <w:ind w:left="60" w:right="60"/>
              <w:rPr>
                <w:sz w:val="20"/>
                <w:szCs w:val="20"/>
              </w:rPr>
            </w:pPr>
            <w:r>
              <w:rPr>
                <w:sz w:val="20"/>
                <w:szCs w:val="20"/>
              </w:rPr>
              <w:t>MTSI SWG Chair</w:t>
            </w:r>
          </w:p>
          <w:p w14:paraId="5CD1790B" w14:textId="77777777" w:rsidR="000E260D" w:rsidRDefault="0013387E">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6B1D7A61" w14:textId="77777777" w:rsidR="000E260D" w:rsidRDefault="0013387E">
            <w:pPr>
              <w:widowControl/>
              <w:spacing w:before="120" w:line="276" w:lineRule="auto"/>
              <w:ind w:left="60" w:right="60"/>
              <w:rPr>
                <w:sz w:val="20"/>
                <w:szCs w:val="20"/>
              </w:rPr>
            </w:pPr>
            <w:r>
              <w:rPr>
                <w:sz w:val="20"/>
                <w:szCs w:val="20"/>
              </w:rPr>
              <w:t>2</w:t>
            </w:r>
          </w:p>
        </w:tc>
      </w:tr>
    </w:tbl>
    <w:p w14:paraId="693BE2CE" w14:textId="77777777" w:rsidR="000E260D" w:rsidRDefault="000E260D">
      <w:pPr>
        <w:widowControl/>
        <w:spacing w:before="0" w:after="0" w:line="276" w:lineRule="auto"/>
        <w:rPr>
          <w:color w:val="FF0000"/>
        </w:rPr>
      </w:pPr>
    </w:p>
    <w:p w14:paraId="3978E2C9" w14:textId="77777777" w:rsidR="000E260D" w:rsidRDefault="0013387E">
      <w:pPr>
        <w:widowControl/>
        <w:spacing w:before="120" w:after="0" w:line="276" w:lineRule="auto"/>
        <w:rPr>
          <w:sz w:val="20"/>
          <w:szCs w:val="20"/>
        </w:rPr>
      </w:pPr>
      <w:r>
        <w:rPr>
          <w:sz w:val="20"/>
          <w:szCs w:val="20"/>
        </w:rPr>
        <w:t>The MTSI SWG chairman Nikolai Leung (Qualcomm) presented the agenda and registration of documents.</w:t>
      </w:r>
    </w:p>
    <w:p w14:paraId="6DA10CB6" w14:textId="77777777" w:rsidR="000E260D" w:rsidRDefault="000E260D">
      <w:pPr>
        <w:widowControl/>
        <w:spacing w:before="120" w:after="0" w:line="276" w:lineRule="auto"/>
        <w:rPr>
          <w:sz w:val="20"/>
          <w:szCs w:val="20"/>
        </w:rPr>
      </w:pPr>
    </w:p>
    <w:p w14:paraId="56719E33" w14:textId="77777777" w:rsidR="000E260D" w:rsidRDefault="0013387E">
      <w:pPr>
        <w:widowControl/>
        <w:spacing w:before="0" w:after="0" w:line="276" w:lineRule="auto"/>
        <w:rPr>
          <w:color w:val="FF0000"/>
        </w:rPr>
      </w:pPr>
      <w:r>
        <w:rPr>
          <w:b/>
          <w:color w:val="FF0000"/>
        </w:rPr>
        <w:t>S4-AHM519 was agreed.</w:t>
      </w:r>
    </w:p>
    <w:p w14:paraId="5FCEDC92" w14:textId="77777777" w:rsidR="000E260D" w:rsidRDefault="000E260D">
      <w:pPr>
        <w:widowControl/>
        <w:spacing w:before="0" w:after="0" w:line="276" w:lineRule="auto"/>
        <w:rPr>
          <w:color w:val="FF0000"/>
        </w:rPr>
      </w:pPr>
    </w:p>
    <w:p w14:paraId="1DF0C946" w14:textId="77777777" w:rsidR="000E260D" w:rsidRDefault="0013387E">
      <w:pPr>
        <w:pStyle w:val="Heading2"/>
        <w:tabs>
          <w:tab w:val="left" w:pos="7088"/>
        </w:tabs>
        <w:spacing w:before="120" w:after="0"/>
        <w:ind w:left="851" w:hanging="567"/>
      </w:pPr>
      <w:r>
        <w:t>3.</w:t>
      </w:r>
      <w:r>
        <w:tab/>
      </w:r>
      <w:r>
        <w:t>Reports and liaisons</w:t>
      </w:r>
    </w:p>
    <w:p w14:paraId="39663C0D" w14:textId="77777777" w:rsidR="000E260D" w:rsidRDefault="000E260D">
      <w:pPr>
        <w:widowControl/>
        <w:spacing w:before="0" w:after="0" w:line="276" w:lineRule="auto"/>
      </w:pPr>
    </w:p>
    <w:p w14:paraId="221A8C5A" w14:textId="77777777" w:rsidR="000E260D" w:rsidRDefault="0013387E">
      <w:pPr>
        <w:pStyle w:val="Heading2"/>
        <w:tabs>
          <w:tab w:val="left" w:pos="7200"/>
        </w:tabs>
        <w:spacing w:before="120" w:after="0"/>
        <w:ind w:left="900" w:hanging="630"/>
        <w:rPr>
          <w:sz w:val="20"/>
          <w:szCs w:val="20"/>
        </w:rPr>
      </w:pPr>
      <w:bookmarkStart w:id="2" w:name="_dx51lppes5ax" w:colFirst="0" w:colLast="0"/>
      <w:bookmarkEnd w:id="2"/>
      <w:r>
        <w:t xml:space="preserve">4.  </w:t>
      </w:r>
      <w:r>
        <w:t xml:space="preserve"> </w:t>
      </w:r>
      <w:r>
        <w:tab/>
        <w:t>Enhancements to Framework for Live Uplink Streaming (E_FLUS</w:t>
      </w:r>
      <w:r>
        <w:rPr>
          <w:sz w:val="20"/>
          <w:szCs w:val="20"/>
        </w:rPr>
        <w:t>)</w:t>
      </w:r>
    </w:p>
    <w:p w14:paraId="6F871310" w14:textId="77777777" w:rsidR="000E260D" w:rsidRDefault="000E260D">
      <w:pPr>
        <w:tabs>
          <w:tab w:val="left" w:pos="7200"/>
        </w:tabs>
      </w:pPr>
    </w:p>
    <w:tbl>
      <w:tblPr>
        <w:tblStyle w:val="a1"/>
        <w:tblW w:w="9323" w:type="dxa"/>
        <w:tblBorders>
          <w:top w:val="nil"/>
          <w:left w:val="nil"/>
          <w:bottom w:val="nil"/>
          <w:right w:val="nil"/>
          <w:insideH w:val="nil"/>
          <w:insideV w:val="nil"/>
        </w:tblBorders>
        <w:tblLayout w:type="fixed"/>
        <w:tblLook w:val="0600" w:firstRow="0" w:lastRow="0" w:firstColumn="0" w:lastColumn="0" w:noHBand="1" w:noVBand="1"/>
      </w:tblPr>
      <w:tblGrid>
        <w:gridCol w:w="1432"/>
        <w:gridCol w:w="5672"/>
        <w:gridCol w:w="1698"/>
        <w:gridCol w:w="521"/>
      </w:tblGrid>
      <w:tr w:rsidR="000E260D" w14:paraId="47933589" w14:textId="77777777">
        <w:trPr>
          <w:trHeight w:val="840"/>
        </w:trPr>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F339C3" w14:textId="77777777" w:rsidR="000E260D" w:rsidRDefault="0013387E">
            <w:pPr>
              <w:tabs>
                <w:tab w:val="left" w:pos="7200"/>
              </w:tabs>
              <w:spacing w:before="120" w:line="276" w:lineRule="auto"/>
              <w:ind w:left="60" w:right="60"/>
              <w:rPr>
                <w:color w:val="0000FF"/>
                <w:sz w:val="20"/>
                <w:szCs w:val="20"/>
              </w:rPr>
            </w:pPr>
            <w:r>
              <w:rPr>
                <w:color w:val="0000FF"/>
                <w:sz w:val="20"/>
                <w:szCs w:val="20"/>
              </w:rPr>
              <w:t>S4-AHM528</w:t>
            </w:r>
          </w:p>
        </w:tc>
        <w:tc>
          <w:tcPr>
            <w:tcW w:w="56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FBA583" w14:textId="77777777" w:rsidR="000E260D" w:rsidRDefault="0013387E">
            <w:pPr>
              <w:tabs>
                <w:tab w:val="left" w:pos="7200"/>
              </w:tabs>
              <w:spacing w:before="120" w:line="276" w:lineRule="auto"/>
              <w:ind w:left="60" w:right="60"/>
              <w:rPr>
                <w:sz w:val="20"/>
                <w:szCs w:val="20"/>
              </w:rPr>
            </w:pPr>
            <w:r>
              <w:rPr>
                <w:sz w:val="20"/>
                <w:szCs w:val="20"/>
              </w:rPr>
              <w:t>Discussion of FLUS F-C stage 3 corrections</w:t>
            </w:r>
          </w:p>
        </w:tc>
        <w:tc>
          <w:tcPr>
            <w:tcW w:w="1698"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4D096ADB" w14:textId="77777777" w:rsidR="000E260D" w:rsidRDefault="0013387E">
            <w:pPr>
              <w:tabs>
                <w:tab w:val="left" w:pos="7200"/>
              </w:tabs>
              <w:spacing w:before="120" w:line="276" w:lineRule="auto"/>
              <w:ind w:left="60" w:right="60"/>
              <w:rPr>
                <w:sz w:val="20"/>
                <w:szCs w:val="20"/>
              </w:rPr>
            </w:pPr>
            <w:r>
              <w:rPr>
                <w:sz w:val="20"/>
                <w:szCs w:val="20"/>
              </w:rPr>
              <w:t>Ericsson LM</w:t>
            </w:r>
          </w:p>
        </w:tc>
        <w:tc>
          <w:tcPr>
            <w:tcW w:w="521"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7D552C58" w14:textId="77777777" w:rsidR="000E260D" w:rsidRDefault="0013387E">
            <w:pPr>
              <w:tabs>
                <w:tab w:val="left" w:pos="7200"/>
              </w:tabs>
              <w:spacing w:before="120" w:line="276" w:lineRule="auto"/>
              <w:ind w:left="60" w:right="60"/>
              <w:jc w:val="center"/>
              <w:rPr>
                <w:sz w:val="20"/>
                <w:szCs w:val="20"/>
              </w:rPr>
            </w:pPr>
            <w:r>
              <w:rPr>
                <w:sz w:val="20"/>
                <w:szCs w:val="20"/>
              </w:rPr>
              <w:t>4</w:t>
            </w:r>
          </w:p>
        </w:tc>
      </w:tr>
    </w:tbl>
    <w:p w14:paraId="7579B57D" w14:textId="77777777" w:rsidR="000E260D" w:rsidRDefault="0013387E">
      <w:pPr>
        <w:tabs>
          <w:tab w:val="left" w:pos="7200"/>
        </w:tabs>
      </w:pPr>
      <w:r>
        <w:t xml:space="preserve">Presented by Thorsten </w:t>
      </w:r>
      <w:proofErr w:type="spellStart"/>
      <w:r>
        <w:t>Lohmar</w:t>
      </w:r>
      <w:proofErr w:type="spellEnd"/>
      <w:r>
        <w:t xml:space="preserve"> of Ericsson.</w:t>
      </w:r>
    </w:p>
    <w:p w14:paraId="59346BC1" w14:textId="77777777" w:rsidR="000E260D" w:rsidRDefault="0013387E">
      <w:pPr>
        <w:tabs>
          <w:tab w:val="left" w:pos="7200"/>
        </w:tabs>
      </w:pPr>
      <w:r>
        <w:t>Discussion:</w:t>
      </w:r>
    </w:p>
    <w:p w14:paraId="4B16A1F4" w14:textId="77777777" w:rsidR="000E260D" w:rsidRDefault="0013387E">
      <w:pPr>
        <w:numPr>
          <w:ilvl w:val="0"/>
          <w:numId w:val="2"/>
        </w:numPr>
        <w:tabs>
          <w:tab w:val="left" w:pos="7200"/>
        </w:tabs>
        <w:spacing w:after="0"/>
      </w:pPr>
      <w:r>
        <w:t xml:space="preserve">Charles: Sink and session are separate </w:t>
      </w:r>
      <w:proofErr w:type="gramStart"/>
      <w:r>
        <w:t>resources</w:t>
      </w:r>
      <w:proofErr w:type="gramEnd"/>
      <w:r>
        <w:t xml:space="preserve"> but it seems we made a mistake in TS 26.238. I think we should leave “session” as a resource. A FLUS source can only GET a sink resource, to find information on it (cannot create, update, or terminate).</w:t>
      </w:r>
    </w:p>
    <w:p w14:paraId="3E4FFB7C" w14:textId="77777777" w:rsidR="000E260D" w:rsidRDefault="0013387E">
      <w:pPr>
        <w:numPr>
          <w:ilvl w:val="0"/>
          <w:numId w:val="2"/>
        </w:numPr>
        <w:tabs>
          <w:tab w:val="left" w:pos="7200"/>
        </w:tabs>
        <w:spacing w:before="0" w:after="0"/>
      </w:pPr>
      <w:r>
        <w:t>Thor</w:t>
      </w:r>
      <w:r>
        <w:t>sten: I think the “sink” is related to capabilities. “Sinks” is different, to get the collection. I’m not sure why it is necessary during the sink discovery procedure to also get the URL. It also makes sense to get capabilities on an individual sink. I wil</w:t>
      </w:r>
      <w:r>
        <w:t>l call it capabilities.</w:t>
      </w:r>
    </w:p>
    <w:p w14:paraId="1D6FA8D4" w14:textId="77777777" w:rsidR="000E260D" w:rsidRDefault="0013387E">
      <w:pPr>
        <w:numPr>
          <w:ilvl w:val="0"/>
          <w:numId w:val="2"/>
        </w:numPr>
        <w:tabs>
          <w:tab w:val="left" w:pos="7200"/>
        </w:tabs>
        <w:spacing w:before="0" w:after="0"/>
      </w:pPr>
      <w:r>
        <w:t>Charles: I prefer to keep “session” and make 5.3 consistent.</w:t>
      </w:r>
    </w:p>
    <w:p w14:paraId="5FAC8C41" w14:textId="77777777" w:rsidR="000E260D" w:rsidRDefault="0013387E">
      <w:pPr>
        <w:numPr>
          <w:ilvl w:val="0"/>
          <w:numId w:val="2"/>
        </w:numPr>
        <w:tabs>
          <w:tab w:val="left" w:pos="7200"/>
        </w:tabs>
        <w:spacing w:before="0" w:after="0"/>
      </w:pPr>
      <w:r>
        <w:t>Thorsten. It is not a FLUS session. That is a configuration.</w:t>
      </w:r>
    </w:p>
    <w:p w14:paraId="798D7F23" w14:textId="77777777" w:rsidR="000E260D" w:rsidRDefault="0013387E">
      <w:pPr>
        <w:numPr>
          <w:ilvl w:val="0"/>
          <w:numId w:val="2"/>
        </w:numPr>
        <w:tabs>
          <w:tab w:val="left" w:pos="7200"/>
        </w:tabs>
        <w:spacing w:before="0" w:after="0"/>
      </w:pPr>
      <w:proofErr w:type="spellStart"/>
      <w:r>
        <w:t>Imed</w:t>
      </w:r>
      <w:proofErr w:type="spellEnd"/>
      <w:r>
        <w:t xml:space="preserve">: I have the same confusion. To me, it is quite clear that we have endpoints and sessions. Now it is even </w:t>
      </w:r>
      <w:r>
        <w:t>more confusing than before, when you renamed session to configuration.</w:t>
      </w:r>
    </w:p>
    <w:p w14:paraId="445366A3" w14:textId="77777777" w:rsidR="000E260D" w:rsidRDefault="0013387E">
      <w:pPr>
        <w:numPr>
          <w:ilvl w:val="0"/>
          <w:numId w:val="2"/>
        </w:numPr>
        <w:tabs>
          <w:tab w:val="left" w:pos="7200"/>
        </w:tabs>
        <w:spacing w:before="0" w:after="0"/>
      </w:pPr>
      <w:r>
        <w:t>Thorsten: Start with proposal 3 and 4. In 7.1.1, you provide a property of a sink, which is really a capability. Rename that to capability, mapping to 7.3.</w:t>
      </w:r>
    </w:p>
    <w:p w14:paraId="4E955E0B" w14:textId="77777777" w:rsidR="000E260D" w:rsidRDefault="0013387E">
      <w:pPr>
        <w:numPr>
          <w:ilvl w:val="0"/>
          <w:numId w:val="2"/>
        </w:numPr>
        <w:tabs>
          <w:tab w:val="left" w:pos="7200"/>
        </w:tabs>
        <w:spacing w:before="0" w:after="0"/>
      </w:pPr>
      <w:proofErr w:type="spellStart"/>
      <w:r>
        <w:t>Imed</w:t>
      </w:r>
      <w:proofErr w:type="spellEnd"/>
      <w:r>
        <w:t>: That is also when you t</w:t>
      </w:r>
      <w:r>
        <w:t>alk to one sink?</w:t>
      </w:r>
    </w:p>
    <w:p w14:paraId="5345BC3D" w14:textId="77777777" w:rsidR="000E260D" w:rsidRDefault="0013387E">
      <w:pPr>
        <w:numPr>
          <w:ilvl w:val="0"/>
          <w:numId w:val="2"/>
        </w:numPr>
        <w:tabs>
          <w:tab w:val="left" w:pos="7200"/>
        </w:tabs>
        <w:spacing w:before="0" w:after="0"/>
      </w:pPr>
      <w:r>
        <w:t>Thorsten: Yes. In 7.1.1 we then don’t have 3 resources, we have 4. Add a Capabilities resource.</w:t>
      </w:r>
    </w:p>
    <w:p w14:paraId="35534DBF" w14:textId="77777777" w:rsidR="000E260D" w:rsidRDefault="0013387E">
      <w:pPr>
        <w:numPr>
          <w:ilvl w:val="0"/>
          <w:numId w:val="2"/>
        </w:numPr>
        <w:tabs>
          <w:tab w:val="left" w:pos="7200"/>
        </w:tabs>
        <w:spacing w:before="0" w:after="0"/>
      </w:pPr>
      <w:r>
        <w:t>Charles: Yes, you can only GET that capability resource.</w:t>
      </w:r>
    </w:p>
    <w:p w14:paraId="57DA6D34" w14:textId="77777777" w:rsidR="000E260D" w:rsidRDefault="0013387E">
      <w:pPr>
        <w:numPr>
          <w:ilvl w:val="0"/>
          <w:numId w:val="2"/>
        </w:numPr>
        <w:tabs>
          <w:tab w:val="left" w:pos="7200"/>
        </w:tabs>
        <w:spacing w:before="0" w:after="0"/>
      </w:pPr>
      <w:proofErr w:type="spellStart"/>
      <w:r>
        <w:t>Imed</w:t>
      </w:r>
      <w:proofErr w:type="spellEnd"/>
      <w:r>
        <w:t>: You can also only GET a sinks resource.</w:t>
      </w:r>
    </w:p>
    <w:p w14:paraId="719C5567" w14:textId="77777777" w:rsidR="000E260D" w:rsidRDefault="0013387E">
      <w:pPr>
        <w:numPr>
          <w:ilvl w:val="0"/>
          <w:numId w:val="2"/>
        </w:numPr>
        <w:tabs>
          <w:tab w:val="left" w:pos="7200"/>
        </w:tabs>
        <w:spacing w:before="0" w:after="0"/>
      </w:pPr>
      <w:r>
        <w:t>Thorsten: there is missing functionality in the sink discovery procedure; such as query parameters to find only the sinks with certain capabilities.</w:t>
      </w:r>
    </w:p>
    <w:p w14:paraId="158557BE" w14:textId="77777777" w:rsidR="000E260D" w:rsidRDefault="0013387E">
      <w:pPr>
        <w:numPr>
          <w:ilvl w:val="0"/>
          <w:numId w:val="2"/>
        </w:numPr>
        <w:tabs>
          <w:tab w:val="left" w:pos="7200"/>
        </w:tabs>
        <w:spacing w:before="0" w:after="0"/>
      </w:pPr>
      <w:r>
        <w:t>Charles: When correcting 5.3, we can then use the session res</w:t>
      </w:r>
      <w:r>
        <w:t>ource.</w:t>
      </w:r>
    </w:p>
    <w:p w14:paraId="3783C94C" w14:textId="77777777" w:rsidR="000E260D" w:rsidRDefault="0013387E">
      <w:pPr>
        <w:numPr>
          <w:ilvl w:val="0"/>
          <w:numId w:val="2"/>
        </w:numPr>
        <w:tabs>
          <w:tab w:val="left" w:pos="7200"/>
        </w:tabs>
        <w:spacing w:before="0" w:after="0"/>
      </w:pPr>
      <w:r>
        <w:t xml:space="preserve">Thorsten: The session is overloaded, also </w:t>
      </w:r>
      <w:proofErr w:type="gramStart"/>
      <w:r>
        <w:t>media-related</w:t>
      </w:r>
      <w:proofErr w:type="gramEnd"/>
      <w:r>
        <w:t>. How do we distinguish the entity that sends media and the one that receives media? How do we describe remote control and how do we fix stage 2?</w:t>
      </w:r>
    </w:p>
    <w:p w14:paraId="55CE4811" w14:textId="77777777" w:rsidR="000E260D" w:rsidRDefault="0013387E">
      <w:pPr>
        <w:numPr>
          <w:ilvl w:val="0"/>
          <w:numId w:val="2"/>
        </w:numPr>
        <w:tabs>
          <w:tab w:val="left" w:pos="7200"/>
        </w:tabs>
        <w:spacing w:before="0" w:after="0"/>
      </w:pPr>
      <w:r>
        <w:t>Prakash: Do we need a discovery server as an endpoint?</w:t>
      </w:r>
    </w:p>
    <w:p w14:paraId="65AF9DBF" w14:textId="77777777" w:rsidR="000E260D" w:rsidRDefault="0013387E">
      <w:pPr>
        <w:numPr>
          <w:ilvl w:val="0"/>
          <w:numId w:val="2"/>
        </w:numPr>
        <w:tabs>
          <w:tab w:val="left" w:pos="7200"/>
        </w:tabs>
        <w:spacing w:before="0" w:after="0"/>
      </w:pPr>
      <w:r>
        <w:t>Thorsten: in stage 2 text there isn’t clarity in distinguishing sink discovery vs. capabilities discovery. Might add in Section 5 text about discovery.</w:t>
      </w:r>
    </w:p>
    <w:p w14:paraId="1D43A5F8" w14:textId="77777777" w:rsidR="000E260D" w:rsidRDefault="0013387E">
      <w:pPr>
        <w:numPr>
          <w:ilvl w:val="0"/>
          <w:numId w:val="2"/>
        </w:numPr>
        <w:tabs>
          <w:tab w:val="left" w:pos="7200"/>
        </w:tabs>
        <w:spacing w:before="0" w:after="0"/>
      </w:pPr>
      <w:r>
        <w:t>Thorsten: new proposals:</w:t>
      </w:r>
    </w:p>
    <w:p w14:paraId="4742DF0E" w14:textId="77777777" w:rsidR="000E260D" w:rsidRDefault="0013387E">
      <w:pPr>
        <w:numPr>
          <w:ilvl w:val="1"/>
          <w:numId w:val="2"/>
        </w:numPr>
        <w:tabs>
          <w:tab w:val="left" w:pos="7200"/>
        </w:tabs>
        <w:spacing w:before="0" w:after="0"/>
      </w:pPr>
      <w:r>
        <w:t>add new ‘Sinks’ resource</w:t>
      </w:r>
      <w:r>
        <w:t xml:space="preserve"> which points to clause 7.2;</w:t>
      </w:r>
    </w:p>
    <w:p w14:paraId="6B73EC42" w14:textId="77777777" w:rsidR="000E260D" w:rsidRDefault="0013387E">
      <w:pPr>
        <w:numPr>
          <w:ilvl w:val="1"/>
          <w:numId w:val="2"/>
        </w:numPr>
        <w:tabs>
          <w:tab w:val="left" w:pos="7200"/>
        </w:tabs>
        <w:spacing w:before="0" w:after="0"/>
      </w:pPr>
      <w:r>
        <w:t>rename ‘Sink’ resource by ‘Capabilities’ resource which can refer to clause 7.3;</w:t>
      </w:r>
    </w:p>
    <w:p w14:paraId="593B8774" w14:textId="77777777" w:rsidR="000E260D" w:rsidRDefault="0013387E">
      <w:pPr>
        <w:numPr>
          <w:ilvl w:val="1"/>
          <w:numId w:val="2"/>
        </w:numPr>
        <w:tabs>
          <w:tab w:val="left" w:pos="7200"/>
        </w:tabs>
        <w:spacing w:before="0" w:after="0"/>
      </w:pPr>
      <w:r>
        <w:t>add some description text to clause 4.2.1 re. FLUS Sink capabilities and FLUS Sink discovery;</w:t>
      </w:r>
    </w:p>
    <w:p w14:paraId="5BC84122" w14:textId="77777777" w:rsidR="000E260D" w:rsidRDefault="0013387E">
      <w:pPr>
        <w:numPr>
          <w:ilvl w:val="1"/>
          <w:numId w:val="2"/>
        </w:numPr>
        <w:tabs>
          <w:tab w:val="left" w:pos="7200"/>
        </w:tabs>
        <w:spacing w:before="0" w:after="0"/>
      </w:pPr>
      <w:r>
        <w:t>add a new FLUS Sink discovery procedure to clause 5</w:t>
      </w:r>
    </w:p>
    <w:p w14:paraId="2C77A6F2" w14:textId="77777777" w:rsidR="000E260D" w:rsidRDefault="0013387E">
      <w:pPr>
        <w:numPr>
          <w:ilvl w:val="0"/>
          <w:numId w:val="2"/>
        </w:numPr>
        <w:tabs>
          <w:tab w:val="left" w:pos="7200"/>
        </w:tabs>
        <w:spacing w:before="0" w:after="0"/>
      </w:pPr>
      <w:r>
        <w:t>Nik: re. 5.3.2, there are mixed description titles between ‘session’ and ‘sink configuration’</w:t>
      </w:r>
    </w:p>
    <w:p w14:paraId="054C537B" w14:textId="77777777" w:rsidR="000E260D" w:rsidRDefault="0013387E">
      <w:pPr>
        <w:numPr>
          <w:ilvl w:val="0"/>
          <w:numId w:val="2"/>
        </w:numPr>
        <w:tabs>
          <w:tab w:val="left" w:pos="7200"/>
        </w:tabs>
        <w:spacing w:before="0" w:after="0"/>
      </w:pPr>
      <w:r>
        <w:t>Thorsten: FLUS session also relates to transport of media streams</w:t>
      </w:r>
    </w:p>
    <w:p w14:paraId="5C2B46AF" w14:textId="77777777" w:rsidR="000E260D" w:rsidRDefault="0013387E">
      <w:pPr>
        <w:numPr>
          <w:ilvl w:val="0"/>
          <w:numId w:val="2"/>
        </w:numPr>
        <w:tabs>
          <w:tab w:val="left" w:pos="7200"/>
        </w:tabs>
        <w:spacing w:before="0" w:after="0"/>
      </w:pPr>
      <w:r>
        <w:t>Charles: are you concerned with ‘session’ as pertaining to both communication association and tr</w:t>
      </w:r>
      <w:r>
        <w:t>ansmission of individual media streams.</w:t>
      </w:r>
    </w:p>
    <w:p w14:paraId="03439FD7" w14:textId="77777777" w:rsidR="000E260D" w:rsidRDefault="0013387E">
      <w:pPr>
        <w:numPr>
          <w:ilvl w:val="0"/>
          <w:numId w:val="2"/>
        </w:numPr>
        <w:tabs>
          <w:tab w:val="left" w:pos="7200"/>
        </w:tabs>
        <w:spacing w:before="0" w:after="0"/>
      </w:pPr>
      <w:r>
        <w:t>Thorsten: FLUS session only exists between media source and sink</w:t>
      </w:r>
    </w:p>
    <w:p w14:paraId="54579CAC" w14:textId="77777777" w:rsidR="000E260D" w:rsidRDefault="0013387E">
      <w:pPr>
        <w:numPr>
          <w:ilvl w:val="0"/>
          <w:numId w:val="2"/>
        </w:numPr>
        <w:tabs>
          <w:tab w:val="left" w:pos="7200"/>
        </w:tabs>
        <w:spacing w:before="0" w:after="0"/>
      </w:pPr>
      <w:r>
        <w:lastRenderedPageBreak/>
        <w:t>Thorsten: in 5GMS3: there is provisioning session and also uplink streaming session; two separate forms of sessions. I have no clear understanding of w</w:t>
      </w:r>
      <w:r>
        <w:t>hat to do with the term FLUS session.</w:t>
      </w:r>
    </w:p>
    <w:p w14:paraId="40225AB6" w14:textId="77777777" w:rsidR="000E260D" w:rsidRDefault="0013387E">
      <w:pPr>
        <w:numPr>
          <w:ilvl w:val="0"/>
          <w:numId w:val="2"/>
        </w:numPr>
        <w:tabs>
          <w:tab w:val="left" w:pos="7200"/>
        </w:tabs>
        <w:spacing w:before="0" w:after="0"/>
      </w:pPr>
      <w:r>
        <w:t>Nik: suggests some clarification text be added to Sec. 5.3.2 to describe session management.</w:t>
      </w:r>
    </w:p>
    <w:p w14:paraId="00FEDC00" w14:textId="77777777" w:rsidR="000E260D" w:rsidRDefault="0013387E">
      <w:pPr>
        <w:numPr>
          <w:ilvl w:val="0"/>
          <w:numId w:val="2"/>
        </w:numPr>
        <w:tabs>
          <w:tab w:val="left" w:pos="7200"/>
        </w:tabs>
        <w:spacing w:before="0" w:after="0"/>
      </w:pPr>
      <w:r>
        <w:t>Charles asked why POST command does not specify individual session Ids</w:t>
      </w:r>
    </w:p>
    <w:p w14:paraId="4C4AA458" w14:textId="77777777" w:rsidR="000E260D" w:rsidRDefault="0013387E">
      <w:pPr>
        <w:numPr>
          <w:ilvl w:val="0"/>
          <w:numId w:val="2"/>
        </w:numPr>
        <w:tabs>
          <w:tab w:val="left" w:pos="7200"/>
        </w:tabs>
        <w:spacing w:before="0" w:after="0"/>
      </w:pPr>
      <w:r>
        <w:t>Thorsten: that’s how RESTful API operates - desired ch</w:t>
      </w:r>
      <w:r>
        <w:t>anges to the subsequent GET by FLUS Source would make use of PUT and PATCH</w:t>
      </w:r>
    </w:p>
    <w:p w14:paraId="668FB496" w14:textId="77777777" w:rsidR="000E260D" w:rsidRDefault="0013387E">
      <w:pPr>
        <w:numPr>
          <w:ilvl w:val="0"/>
          <w:numId w:val="2"/>
        </w:numPr>
        <w:tabs>
          <w:tab w:val="left" w:pos="7200"/>
        </w:tabs>
        <w:spacing w:before="0" w:after="0"/>
      </w:pPr>
      <w:r>
        <w:t>Charles: what happens if FLUS Source wishes to create separate audio and video sessions?</w:t>
      </w:r>
    </w:p>
    <w:p w14:paraId="320FC405" w14:textId="77777777" w:rsidR="000E260D" w:rsidRDefault="0013387E">
      <w:pPr>
        <w:numPr>
          <w:ilvl w:val="0"/>
          <w:numId w:val="2"/>
        </w:numPr>
        <w:tabs>
          <w:tab w:val="left" w:pos="7200"/>
        </w:tabs>
        <w:spacing w:before="0" w:after="0"/>
      </w:pPr>
      <w:r>
        <w:t>Thorsten: then two separate POSTs would be needed</w:t>
      </w:r>
    </w:p>
    <w:p w14:paraId="21DFD261" w14:textId="77777777" w:rsidR="000E260D" w:rsidRDefault="0013387E">
      <w:pPr>
        <w:numPr>
          <w:ilvl w:val="0"/>
          <w:numId w:val="2"/>
        </w:numPr>
        <w:tabs>
          <w:tab w:val="left" w:pos="7200"/>
        </w:tabs>
        <w:spacing w:before="0"/>
      </w:pPr>
      <w:r>
        <w:t>Agreement on Proposals 3-5, plus added Pro</w:t>
      </w:r>
      <w:r>
        <w:t>posal 6 and 7</w:t>
      </w:r>
    </w:p>
    <w:p w14:paraId="22968F8F" w14:textId="77777777" w:rsidR="000E260D" w:rsidRDefault="0013387E">
      <w:pPr>
        <w:tabs>
          <w:tab w:val="left" w:pos="7200"/>
        </w:tabs>
        <w:rPr>
          <w:color w:val="FF0000"/>
        </w:rPr>
      </w:pPr>
      <w:r>
        <w:t xml:space="preserve">The document was </w:t>
      </w:r>
      <w:r>
        <w:rPr>
          <w:b/>
          <w:color w:val="FF0000"/>
        </w:rPr>
        <w:t>revised to AHM529, which was agreed without presentation</w:t>
      </w:r>
      <w:r>
        <w:rPr>
          <w:color w:val="FF0000"/>
        </w:rPr>
        <w:t>.</w:t>
      </w:r>
    </w:p>
    <w:p w14:paraId="050E1CE5" w14:textId="77777777" w:rsidR="000E260D" w:rsidRDefault="000E260D">
      <w:pPr>
        <w:tabs>
          <w:tab w:val="left" w:pos="7200"/>
        </w:tabs>
      </w:pPr>
    </w:p>
    <w:p w14:paraId="09773CA9" w14:textId="77777777" w:rsidR="000E260D" w:rsidRDefault="000E260D">
      <w:pPr>
        <w:tabs>
          <w:tab w:val="left" w:pos="7200"/>
        </w:tabs>
        <w:spacing w:before="0" w:after="0" w:line="276" w:lineRule="auto"/>
      </w:pPr>
    </w:p>
    <w:p w14:paraId="3E5ECD1A" w14:textId="77777777" w:rsidR="000E260D" w:rsidRDefault="0013387E">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14:paraId="55EF30A4" w14:textId="77777777" w:rsidR="000E260D" w:rsidRDefault="000E260D">
      <w:pPr>
        <w:tabs>
          <w:tab w:val="left" w:pos="6379"/>
        </w:tabs>
      </w:pPr>
    </w:p>
    <w:tbl>
      <w:tblPr>
        <w:tblStyle w:val="a2"/>
        <w:tblW w:w="9323" w:type="dxa"/>
        <w:tblBorders>
          <w:top w:val="nil"/>
          <w:left w:val="nil"/>
          <w:bottom w:val="nil"/>
          <w:right w:val="nil"/>
          <w:insideH w:val="nil"/>
          <w:insideV w:val="nil"/>
        </w:tblBorders>
        <w:tblLayout w:type="fixed"/>
        <w:tblLook w:val="0600" w:firstRow="0" w:lastRow="0" w:firstColumn="0" w:lastColumn="0" w:noHBand="1" w:noVBand="1"/>
      </w:tblPr>
      <w:tblGrid>
        <w:gridCol w:w="1909"/>
        <w:gridCol w:w="7414"/>
      </w:tblGrid>
      <w:tr w:rsidR="000E260D" w14:paraId="4D93479F" w14:textId="77777777">
        <w:trPr>
          <w:trHeight w:val="1505"/>
        </w:trPr>
        <w:tc>
          <w:tcPr>
            <w:tcW w:w="190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429E762" w14:textId="77777777" w:rsidR="000E260D" w:rsidRDefault="0013387E">
            <w:pPr>
              <w:tabs>
                <w:tab w:val="left" w:pos="6379"/>
              </w:tabs>
              <w:spacing w:before="60" w:after="0" w:line="276" w:lineRule="auto"/>
              <w:rPr>
                <w:b/>
                <w:sz w:val="20"/>
                <w:szCs w:val="20"/>
              </w:rPr>
            </w:pPr>
            <w:r>
              <w:rPr>
                <w:b/>
                <w:sz w:val="20"/>
                <w:szCs w:val="20"/>
              </w:rPr>
              <w:t xml:space="preserve">SA4#108e (02-09 </w:t>
            </w:r>
            <w:proofErr w:type="gramStart"/>
            <w:r>
              <w:rPr>
                <w:b/>
                <w:sz w:val="20"/>
                <w:szCs w:val="20"/>
              </w:rPr>
              <w:t>Apr,</w:t>
            </w:r>
            <w:proofErr w:type="gramEnd"/>
            <w:r>
              <w:rPr>
                <w:b/>
                <w:sz w:val="20"/>
                <w:szCs w:val="20"/>
              </w:rPr>
              <w:t xml:space="preserve"> 2020)</w:t>
            </w:r>
          </w:p>
        </w:tc>
        <w:tc>
          <w:tcPr>
            <w:tcW w:w="741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69E7257" w14:textId="77777777" w:rsidR="000E260D" w:rsidRDefault="0013387E">
            <w:pPr>
              <w:tabs>
                <w:tab w:val="left" w:pos="6379"/>
              </w:tabs>
              <w:spacing w:before="60" w:after="60" w:line="261" w:lineRule="auto"/>
              <w:ind w:left="720"/>
            </w:pPr>
            <w:r>
              <w:t>·</w:t>
            </w:r>
            <w:r>
              <w:rPr>
                <w:rFonts w:ascii="Times New Roman" w:eastAsia="Times New Roman" w:hAnsi="Times New Roman" w:cs="Times New Roman"/>
                <w:sz w:val="14"/>
                <w:szCs w:val="14"/>
              </w:rPr>
              <w:t xml:space="preserve">   </w:t>
            </w:r>
            <w:r>
              <w:t>Discuss/agree on additional contributions to E_FLUS</w:t>
            </w:r>
          </w:p>
          <w:p w14:paraId="67956857" w14:textId="77777777" w:rsidR="000E260D" w:rsidRDefault="0013387E">
            <w:pPr>
              <w:tabs>
                <w:tab w:val="left" w:pos="6379"/>
              </w:tabs>
              <w:spacing w:before="60" w:after="60" w:line="261" w:lineRule="auto"/>
              <w:ind w:left="1440"/>
            </w:pPr>
            <w:r>
              <w:rPr>
                <w:rFonts w:ascii="Courier New" w:eastAsia="Courier New" w:hAnsi="Courier New" w:cs="Courier New"/>
              </w:rPr>
              <w:t>o</w:t>
            </w:r>
            <w:r>
              <w:rPr>
                <w:rFonts w:ascii="Times New Roman" w:eastAsia="Times New Roman" w:hAnsi="Times New Roman" w:cs="Times New Roman"/>
                <w:sz w:val="14"/>
                <w:szCs w:val="14"/>
              </w:rPr>
              <w:t xml:space="preserve">   </w:t>
            </w:r>
            <w:r>
              <w:t>Non-use case specific contributions to TR 26.939</w:t>
            </w:r>
          </w:p>
          <w:p w14:paraId="69D0D1A8" w14:textId="77777777" w:rsidR="000E260D" w:rsidRDefault="0013387E">
            <w:pPr>
              <w:tabs>
                <w:tab w:val="left" w:pos="6379"/>
              </w:tabs>
              <w:spacing w:before="60" w:after="60" w:line="261" w:lineRule="auto"/>
              <w:ind w:left="1440"/>
            </w:pPr>
            <w:r>
              <w:rPr>
                <w:rFonts w:ascii="Courier New" w:eastAsia="Courier New" w:hAnsi="Courier New" w:cs="Courier New"/>
              </w:rPr>
              <w:t>o</w:t>
            </w:r>
            <w:r>
              <w:rPr>
                <w:rFonts w:ascii="Times New Roman" w:eastAsia="Times New Roman" w:hAnsi="Times New Roman" w:cs="Times New Roman"/>
                <w:sz w:val="14"/>
                <w:szCs w:val="14"/>
              </w:rPr>
              <w:t xml:space="preserve">   </w:t>
            </w:r>
            <w:r>
              <w:t>Use case related contributions to TR 26.939</w:t>
            </w:r>
          </w:p>
          <w:p w14:paraId="0B080422" w14:textId="77777777" w:rsidR="000E260D" w:rsidRDefault="0013387E">
            <w:pPr>
              <w:tabs>
                <w:tab w:val="left" w:pos="6379"/>
              </w:tabs>
              <w:spacing w:before="60" w:after="0" w:line="261" w:lineRule="auto"/>
              <w:ind w:left="1440"/>
            </w:pPr>
            <w:r>
              <w:rPr>
                <w:rFonts w:ascii="Courier New" w:eastAsia="Courier New" w:hAnsi="Courier New" w:cs="Courier New"/>
              </w:rPr>
              <w:t>o</w:t>
            </w:r>
            <w:r>
              <w:rPr>
                <w:rFonts w:ascii="Times New Roman" w:eastAsia="Times New Roman" w:hAnsi="Times New Roman" w:cs="Times New Roman"/>
                <w:sz w:val="14"/>
                <w:szCs w:val="14"/>
              </w:rPr>
              <w:t xml:space="preserve">   </w:t>
            </w:r>
            <w:r>
              <w:t>CRs to TS 26.238</w:t>
            </w:r>
          </w:p>
        </w:tc>
      </w:tr>
      <w:tr w:rsidR="000E260D" w14:paraId="37F503AC" w14:textId="77777777">
        <w:trPr>
          <w:trHeight w:val="2465"/>
        </w:trPr>
        <w:tc>
          <w:tcPr>
            <w:tcW w:w="190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62F6C3D" w14:textId="77777777" w:rsidR="000E260D" w:rsidRDefault="0013387E">
            <w:pPr>
              <w:tabs>
                <w:tab w:val="left" w:pos="6379"/>
              </w:tabs>
              <w:spacing w:before="60" w:after="0" w:line="276" w:lineRule="auto"/>
              <w:rPr>
                <w:b/>
                <w:sz w:val="20"/>
                <w:szCs w:val="20"/>
              </w:rPr>
            </w:pPr>
            <w:r>
              <w:rPr>
                <w:b/>
                <w:sz w:val="20"/>
                <w:szCs w:val="20"/>
              </w:rPr>
              <w:t xml:space="preserve">SA4#109e (25-29 </w:t>
            </w:r>
            <w:proofErr w:type="gramStart"/>
            <w:r>
              <w:rPr>
                <w:b/>
                <w:sz w:val="20"/>
                <w:szCs w:val="20"/>
              </w:rPr>
              <w:t>May,</w:t>
            </w:r>
            <w:proofErr w:type="gramEnd"/>
            <w:r>
              <w:rPr>
                <w:b/>
                <w:sz w:val="20"/>
                <w:szCs w:val="20"/>
              </w:rPr>
              <w:t xml:space="preserve"> 2020)</w:t>
            </w:r>
          </w:p>
        </w:tc>
        <w:tc>
          <w:tcPr>
            <w:tcW w:w="7414" w:type="dxa"/>
            <w:tcBorders>
              <w:top w:val="nil"/>
              <w:left w:val="nil"/>
              <w:bottom w:val="single" w:sz="8" w:space="0" w:color="000000"/>
              <w:right w:val="single" w:sz="8" w:space="0" w:color="000000"/>
            </w:tcBorders>
            <w:tcMar>
              <w:top w:w="100" w:type="dxa"/>
              <w:left w:w="100" w:type="dxa"/>
              <w:bottom w:w="100" w:type="dxa"/>
              <w:right w:w="100" w:type="dxa"/>
            </w:tcMar>
          </w:tcPr>
          <w:p w14:paraId="045832F6" w14:textId="77777777" w:rsidR="000E260D" w:rsidRDefault="0013387E">
            <w:pPr>
              <w:tabs>
                <w:tab w:val="left" w:pos="6379"/>
              </w:tabs>
              <w:spacing w:before="60" w:after="60" w:line="261" w:lineRule="auto"/>
              <w:ind w:left="720"/>
            </w:pPr>
            <w:r>
              <w:t>·</w:t>
            </w:r>
            <w:r>
              <w:rPr>
                <w:rFonts w:ascii="Times New Roman" w:eastAsia="Times New Roman" w:hAnsi="Times New Roman" w:cs="Times New Roman"/>
                <w:sz w:val="14"/>
                <w:szCs w:val="14"/>
              </w:rPr>
              <w:t xml:space="preserve">   </w:t>
            </w:r>
            <w:r>
              <w:t>Final proposals on</w:t>
            </w:r>
          </w:p>
          <w:p w14:paraId="46A7AFD4" w14:textId="77777777" w:rsidR="000E260D" w:rsidRDefault="0013387E">
            <w:pPr>
              <w:tabs>
                <w:tab w:val="left" w:pos="6379"/>
              </w:tabs>
              <w:spacing w:before="60" w:after="60" w:line="261" w:lineRule="auto"/>
              <w:ind w:left="1440"/>
            </w:pPr>
            <w:r>
              <w:rPr>
                <w:rFonts w:ascii="Courier New" w:eastAsia="Courier New" w:hAnsi="Courier New" w:cs="Courier New"/>
              </w:rPr>
              <w:t>o</w:t>
            </w:r>
            <w:r>
              <w:rPr>
                <w:rFonts w:ascii="Times New Roman" w:eastAsia="Times New Roman" w:hAnsi="Times New Roman" w:cs="Times New Roman"/>
                <w:sz w:val="14"/>
                <w:szCs w:val="14"/>
              </w:rPr>
              <w:t xml:space="preserve">   </w:t>
            </w:r>
            <w:r>
              <w:t>Non-use case specific contributions to TR 26.939</w:t>
            </w:r>
          </w:p>
          <w:p w14:paraId="2A113527" w14:textId="77777777" w:rsidR="000E260D" w:rsidRDefault="0013387E">
            <w:pPr>
              <w:tabs>
                <w:tab w:val="left" w:pos="6379"/>
              </w:tabs>
              <w:spacing w:before="60" w:after="60" w:line="261" w:lineRule="auto"/>
              <w:ind w:left="1440"/>
            </w:pPr>
            <w:r>
              <w:rPr>
                <w:rFonts w:ascii="Courier New" w:eastAsia="Courier New" w:hAnsi="Courier New" w:cs="Courier New"/>
              </w:rPr>
              <w:t>o</w:t>
            </w:r>
            <w:r>
              <w:rPr>
                <w:rFonts w:ascii="Times New Roman" w:eastAsia="Times New Roman" w:hAnsi="Times New Roman" w:cs="Times New Roman"/>
                <w:sz w:val="14"/>
                <w:szCs w:val="14"/>
              </w:rPr>
              <w:t xml:space="preserve">   </w:t>
            </w:r>
            <w:r>
              <w:t>Use case related contributions to TR 26.939</w:t>
            </w:r>
          </w:p>
          <w:p w14:paraId="7130EA8A" w14:textId="77777777" w:rsidR="000E260D" w:rsidRDefault="0013387E">
            <w:pPr>
              <w:tabs>
                <w:tab w:val="left" w:pos="6379"/>
              </w:tabs>
              <w:spacing w:before="60" w:after="60" w:line="261" w:lineRule="auto"/>
              <w:ind w:left="1440"/>
            </w:pPr>
            <w:r>
              <w:rPr>
                <w:rFonts w:ascii="Courier New" w:eastAsia="Courier New" w:hAnsi="Courier New" w:cs="Courier New"/>
              </w:rPr>
              <w:t>o</w:t>
            </w:r>
            <w:r>
              <w:rPr>
                <w:rFonts w:ascii="Times New Roman" w:eastAsia="Times New Roman" w:hAnsi="Times New Roman" w:cs="Times New Roman"/>
                <w:sz w:val="14"/>
                <w:szCs w:val="14"/>
              </w:rPr>
              <w:t xml:space="preserve">   </w:t>
            </w:r>
            <w:r>
              <w:t>CRs to TS 26.238</w:t>
            </w:r>
          </w:p>
          <w:p w14:paraId="7CA29402" w14:textId="77777777" w:rsidR="000E260D" w:rsidRDefault="0013387E">
            <w:pPr>
              <w:tabs>
                <w:tab w:val="left" w:pos="6379"/>
              </w:tabs>
              <w:spacing w:before="60" w:after="60" w:line="261" w:lineRule="auto"/>
              <w:ind w:left="720"/>
            </w:pPr>
            <w:r>
              <w:t>·</w:t>
            </w:r>
            <w:r>
              <w:rPr>
                <w:rFonts w:ascii="Times New Roman" w:eastAsia="Times New Roman" w:hAnsi="Times New Roman" w:cs="Times New Roman"/>
                <w:sz w:val="14"/>
                <w:szCs w:val="14"/>
              </w:rPr>
              <w:t xml:space="preserve">   </w:t>
            </w:r>
            <w:r>
              <w:t>Reach agreement on any remaining contributions to TR 26.939 and/or TS 26.238</w:t>
            </w:r>
          </w:p>
          <w:p w14:paraId="041515E1" w14:textId="77777777" w:rsidR="000E260D" w:rsidRDefault="0013387E">
            <w:pPr>
              <w:tabs>
                <w:tab w:val="left" w:pos="6379"/>
              </w:tabs>
              <w:spacing w:before="60" w:after="60" w:line="261" w:lineRule="auto"/>
              <w:ind w:left="720"/>
            </w:pPr>
            <w:r>
              <w:t>·</w:t>
            </w:r>
            <w:r>
              <w:rPr>
                <w:rFonts w:ascii="Times New Roman" w:eastAsia="Times New Roman" w:hAnsi="Times New Roman" w:cs="Times New Roman"/>
                <w:sz w:val="14"/>
                <w:szCs w:val="14"/>
              </w:rPr>
              <w:t xml:space="preserve">   </w:t>
            </w:r>
            <w:r>
              <w:t>Prepare work item summary to be presented at SA#88</w:t>
            </w:r>
          </w:p>
        </w:tc>
      </w:tr>
      <w:tr w:rsidR="000E260D" w14:paraId="2708DC97" w14:textId="77777777">
        <w:trPr>
          <w:trHeight w:val="1280"/>
        </w:trPr>
        <w:tc>
          <w:tcPr>
            <w:tcW w:w="190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4D9ABA65" w14:textId="77777777" w:rsidR="000E260D" w:rsidRDefault="0013387E">
            <w:pPr>
              <w:tabs>
                <w:tab w:val="left" w:pos="6379"/>
              </w:tabs>
              <w:spacing w:before="60" w:after="0" w:line="276" w:lineRule="auto"/>
              <w:rPr>
                <w:b/>
                <w:sz w:val="20"/>
                <w:szCs w:val="20"/>
              </w:rPr>
            </w:pPr>
            <w:r>
              <w:rPr>
                <w:b/>
                <w:sz w:val="20"/>
                <w:szCs w:val="20"/>
              </w:rPr>
              <w:t xml:space="preserve">SA#88 (17-19 </w:t>
            </w:r>
            <w:proofErr w:type="gramStart"/>
            <w:r>
              <w:rPr>
                <w:b/>
                <w:sz w:val="20"/>
                <w:szCs w:val="20"/>
              </w:rPr>
              <w:t>June,</w:t>
            </w:r>
            <w:proofErr w:type="gramEnd"/>
            <w:r>
              <w:rPr>
                <w:b/>
                <w:sz w:val="20"/>
                <w:szCs w:val="20"/>
              </w:rPr>
              <w:t xml:space="preserve"> 2020, Malmo, Sweden)</w:t>
            </w:r>
          </w:p>
        </w:tc>
        <w:tc>
          <w:tcPr>
            <w:tcW w:w="7414" w:type="dxa"/>
            <w:tcBorders>
              <w:top w:val="nil"/>
              <w:left w:val="nil"/>
              <w:bottom w:val="single" w:sz="8" w:space="0" w:color="000000"/>
              <w:right w:val="single" w:sz="8" w:space="0" w:color="000000"/>
            </w:tcBorders>
            <w:tcMar>
              <w:top w:w="100" w:type="dxa"/>
              <w:left w:w="100" w:type="dxa"/>
              <w:bottom w:w="100" w:type="dxa"/>
              <w:right w:w="100" w:type="dxa"/>
            </w:tcMar>
          </w:tcPr>
          <w:p w14:paraId="43ED9786" w14:textId="77777777" w:rsidR="000E260D" w:rsidRDefault="0013387E">
            <w:pPr>
              <w:tabs>
                <w:tab w:val="left" w:pos="6379"/>
              </w:tabs>
              <w:spacing w:before="60" w:after="60" w:line="261" w:lineRule="auto"/>
              <w:ind w:left="720"/>
            </w:pPr>
            <w:r>
              <w:t>·</w:t>
            </w:r>
            <w:r>
              <w:rPr>
                <w:rFonts w:ascii="Times New Roman" w:eastAsia="Times New Roman" w:hAnsi="Times New Roman" w:cs="Times New Roman"/>
                <w:sz w:val="14"/>
                <w:szCs w:val="14"/>
              </w:rPr>
              <w:t xml:space="preserve">   </w:t>
            </w:r>
            <w:r>
              <w:t>Present work item summary to SA Plenary</w:t>
            </w:r>
          </w:p>
          <w:p w14:paraId="0CDAB990" w14:textId="77777777" w:rsidR="000E260D" w:rsidRDefault="0013387E">
            <w:pPr>
              <w:tabs>
                <w:tab w:val="left" w:pos="6379"/>
              </w:tabs>
              <w:spacing w:before="60" w:after="60" w:line="261" w:lineRule="auto"/>
              <w:ind w:left="720"/>
            </w:pPr>
            <w:r>
              <w:t>·</w:t>
            </w:r>
            <w:r>
              <w:rPr>
                <w:rFonts w:ascii="Times New Roman" w:eastAsia="Times New Roman" w:hAnsi="Times New Roman" w:cs="Times New Roman"/>
                <w:sz w:val="14"/>
                <w:szCs w:val="14"/>
              </w:rPr>
              <w:t xml:space="preserve">   </w:t>
            </w:r>
            <w:r>
              <w:t>Present CR to TR 26.939 for approva</w:t>
            </w:r>
            <w:r>
              <w:t>l</w:t>
            </w:r>
          </w:p>
          <w:p w14:paraId="3E0D8089" w14:textId="77777777" w:rsidR="000E260D" w:rsidRDefault="0013387E">
            <w:pPr>
              <w:tabs>
                <w:tab w:val="left" w:pos="6379"/>
              </w:tabs>
              <w:spacing w:before="60" w:after="60" w:line="261" w:lineRule="auto"/>
              <w:ind w:left="720"/>
            </w:pPr>
            <w:r>
              <w:t>·</w:t>
            </w:r>
            <w:r>
              <w:rPr>
                <w:rFonts w:ascii="Times New Roman" w:eastAsia="Times New Roman" w:hAnsi="Times New Roman" w:cs="Times New Roman"/>
                <w:sz w:val="14"/>
                <w:szCs w:val="14"/>
              </w:rPr>
              <w:t xml:space="preserve">   </w:t>
            </w:r>
            <w:r>
              <w:t>Present CRs to TS 26.238 for approval</w:t>
            </w:r>
          </w:p>
        </w:tc>
      </w:tr>
    </w:tbl>
    <w:p w14:paraId="1A035803" w14:textId="77777777" w:rsidR="000E260D" w:rsidRDefault="0013387E">
      <w:pPr>
        <w:tabs>
          <w:tab w:val="left" w:pos="6379"/>
        </w:tabs>
        <w:spacing w:before="120" w:after="0" w:line="276" w:lineRule="auto"/>
      </w:pPr>
      <w:r>
        <w:rPr>
          <w:b/>
          <w:sz w:val="20"/>
          <w:szCs w:val="20"/>
        </w:rPr>
        <w:t xml:space="preserve"> </w:t>
      </w:r>
    </w:p>
    <w:p w14:paraId="0D5425B0" w14:textId="77777777" w:rsidR="000E260D" w:rsidRDefault="0013387E">
      <w:pPr>
        <w:pStyle w:val="Heading2"/>
        <w:tabs>
          <w:tab w:val="left" w:pos="6379"/>
        </w:tabs>
        <w:spacing w:before="120" w:after="0"/>
        <w:ind w:left="851" w:hanging="567"/>
      </w:pPr>
      <w:bookmarkStart w:id="3" w:name="_9kppe9rax6ko" w:colFirst="0" w:colLast="0"/>
      <w:bookmarkEnd w:id="3"/>
      <w:r>
        <w:t>6.</w:t>
      </w:r>
      <w:r>
        <w:tab/>
        <w:t>Any Other Business</w:t>
      </w:r>
    </w:p>
    <w:p w14:paraId="7036860F" w14:textId="77777777" w:rsidR="000E260D" w:rsidRDefault="000E260D">
      <w:pPr>
        <w:widowControl/>
        <w:pBdr>
          <w:top w:val="nil"/>
          <w:left w:val="nil"/>
          <w:bottom w:val="nil"/>
          <w:right w:val="nil"/>
          <w:between w:val="nil"/>
        </w:pBdr>
        <w:spacing w:before="120" w:after="0" w:line="276" w:lineRule="auto"/>
        <w:rPr>
          <w:sz w:val="20"/>
          <w:szCs w:val="20"/>
        </w:rPr>
      </w:pPr>
    </w:p>
    <w:p w14:paraId="76C1E555" w14:textId="77777777" w:rsidR="000E260D" w:rsidRDefault="0013387E">
      <w:pPr>
        <w:pStyle w:val="Heading2"/>
        <w:tabs>
          <w:tab w:val="left" w:pos="709"/>
          <w:tab w:val="left" w:pos="7200"/>
        </w:tabs>
        <w:spacing w:before="120" w:after="0"/>
        <w:ind w:left="851" w:hanging="567"/>
      </w:pPr>
      <w:r>
        <w:t>7.</w:t>
      </w:r>
      <w:r>
        <w:tab/>
      </w:r>
      <w:r>
        <w:tab/>
        <w:t>Close of the conference call</w:t>
      </w:r>
    </w:p>
    <w:p w14:paraId="0787DFB3" w14:textId="77777777" w:rsidR="000E260D" w:rsidRDefault="0013387E">
      <w:pPr>
        <w:tabs>
          <w:tab w:val="left" w:pos="709"/>
          <w:tab w:val="left" w:pos="7200"/>
        </w:tabs>
      </w:pPr>
      <w:r>
        <w:t xml:space="preserve">Call was closed at 17:25 CET. </w:t>
      </w:r>
    </w:p>
    <w:p w14:paraId="029D8636" w14:textId="77777777" w:rsidR="000E260D" w:rsidRDefault="000E260D">
      <w:pPr>
        <w:tabs>
          <w:tab w:val="left" w:pos="709"/>
          <w:tab w:val="left" w:pos="7200"/>
        </w:tabs>
      </w:pPr>
    </w:p>
    <w:p w14:paraId="70327139" w14:textId="77777777" w:rsidR="000E260D" w:rsidRDefault="0013387E">
      <w:pPr>
        <w:widowControl/>
        <w:spacing w:before="120" w:after="0" w:line="276" w:lineRule="auto"/>
        <w:rPr>
          <w:sz w:val="24"/>
          <w:szCs w:val="24"/>
        </w:rPr>
      </w:pPr>
      <w:r>
        <w:rPr>
          <w:sz w:val="24"/>
          <w:szCs w:val="24"/>
        </w:rPr>
        <w:t>List of Annexes:</w:t>
      </w:r>
    </w:p>
    <w:p w14:paraId="5A2E8CF9" w14:textId="77777777" w:rsidR="000E260D" w:rsidRDefault="0013387E">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46E30133" w14:textId="77777777" w:rsidR="000E260D" w:rsidRDefault="0013387E">
      <w:pPr>
        <w:widowControl/>
        <w:spacing w:before="120" w:after="0" w:line="276" w:lineRule="auto"/>
        <w:rPr>
          <w:sz w:val="24"/>
          <w:szCs w:val="24"/>
        </w:rPr>
      </w:pPr>
      <w:bookmarkStart w:id="4" w:name="_35nkun2" w:colFirst="0" w:colLast="0"/>
      <w:bookmarkEnd w:id="4"/>
      <w:r>
        <w:rPr>
          <w:sz w:val="24"/>
          <w:szCs w:val="24"/>
        </w:rPr>
        <w:t>2.</w:t>
      </w:r>
      <w:r>
        <w:rPr>
          <w:sz w:val="14"/>
          <w:szCs w:val="14"/>
        </w:rPr>
        <w:tab/>
      </w:r>
      <w:r>
        <w:rPr>
          <w:sz w:val="24"/>
          <w:szCs w:val="24"/>
        </w:rPr>
        <w:t>Annex 2: List of documents</w:t>
      </w:r>
    </w:p>
    <w:p w14:paraId="0DB1EC14" w14:textId="77777777" w:rsidR="000E260D" w:rsidRDefault="0013387E">
      <w:pPr>
        <w:widowControl/>
        <w:spacing w:before="120" w:after="0" w:line="276" w:lineRule="auto"/>
        <w:rPr>
          <w:sz w:val="24"/>
          <w:szCs w:val="24"/>
        </w:rPr>
      </w:pPr>
      <w:r>
        <w:rPr>
          <w:sz w:val="24"/>
          <w:szCs w:val="24"/>
        </w:rPr>
        <w:lastRenderedPageBreak/>
        <w:t>3.</w:t>
      </w:r>
      <w:r>
        <w:rPr>
          <w:sz w:val="14"/>
          <w:szCs w:val="14"/>
        </w:rPr>
        <w:tab/>
      </w:r>
      <w:r>
        <w:rPr>
          <w:sz w:val="24"/>
          <w:szCs w:val="24"/>
        </w:rPr>
        <w:t>Annex 3: List of participants</w:t>
      </w:r>
    </w:p>
    <w:p w14:paraId="7DBA79FA" w14:textId="77777777" w:rsidR="000E260D" w:rsidRDefault="000E260D">
      <w:pPr>
        <w:widowControl/>
        <w:spacing w:before="120" w:after="0" w:line="276" w:lineRule="auto"/>
        <w:rPr>
          <w:sz w:val="24"/>
          <w:szCs w:val="24"/>
        </w:rPr>
      </w:pPr>
      <w:bookmarkStart w:id="5" w:name="_1ksv4uv" w:colFirst="0" w:colLast="0"/>
      <w:bookmarkEnd w:id="5"/>
    </w:p>
    <w:p w14:paraId="75E66D4B" w14:textId="77777777" w:rsidR="000E260D" w:rsidRDefault="0013387E">
      <w:pPr>
        <w:pStyle w:val="Heading2"/>
        <w:widowControl/>
        <w:spacing w:before="120" w:after="0" w:line="276" w:lineRule="auto"/>
        <w:jc w:val="center"/>
      </w:pPr>
      <w:r>
        <w:br w:type="page"/>
      </w:r>
      <w:r>
        <w:lastRenderedPageBreak/>
        <w:t>Annex 1: Meeting Agenda (the final revision)</w:t>
      </w:r>
    </w:p>
    <w:p w14:paraId="23FBD1A8" w14:textId="77777777" w:rsidR="000E260D" w:rsidRDefault="000E260D">
      <w:pPr>
        <w:pBdr>
          <w:top w:val="nil"/>
          <w:left w:val="nil"/>
          <w:bottom w:val="nil"/>
          <w:right w:val="nil"/>
          <w:between w:val="nil"/>
        </w:pBdr>
        <w:ind w:left="1440" w:firstLine="720"/>
        <w:rPr>
          <w:b/>
          <w:sz w:val="24"/>
          <w:szCs w:val="24"/>
        </w:rPr>
      </w:pPr>
    </w:p>
    <w:p w14:paraId="0EA6D3CE" w14:textId="77777777" w:rsidR="000E260D" w:rsidRDefault="0013387E">
      <w:pPr>
        <w:pBdr>
          <w:top w:val="nil"/>
          <w:left w:val="nil"/>
          <w:bottom w:val="nil"/>
          <w:right w:val="nil"/>
          <w:between w:val="nil"/>
        </w:pBdr>
        <w:rPr>
          <w:b/>
        </w:rPr>
      </w:pPr>
      <w:r>
        <w:rPr>
          <w:b/>
        </w:rPr>
        <w:t xml:space="preserve">Source:                </w:t>
      </w:r>
      <w:r>
        <w:rPr>
          <w:b/>
        </w:rPr>
        <w:tab/>
        <w:t>SA4 MTSI SWG Chairman[1]</w:t>
      </w:r>
    </w:p>
    <w:p w14:paraId="31183B09" w14:textId="77777777" w:rsidR="000E260D" w:rsidRDefault="0013387E">
      <w:pPr>
        <w:pBdr>
          <w:top w:val="nil"/>
          <w:left w:val="nil"/>
          <w:bottom w:val="nil"/>
          <w:right w:val="nil"/>
          <w:between w:val="nil"/>
        </w:pBdr>
        <w:rPr>
          <w:b/>
        </w:rPr>
      </w:pPr>
      <w:r>
        <w:rPr>
          <w:b/>
        </w:rPr>
        <w:t xml:space="preserve">Title:                      </w:t>
      </w:r>
      <w:r>
        <w:rPr>
          <w:b/>
        </w:rPr>
        <w:tab/>
      </w:r>
      <w:r>
        <w:rPr>
          <w:b/>
        </w:rPr>
        <w:t xml:space="preserve">Proposed agenda for SA4 MTSI-MBS SWG 23 March 2020 </w:t>
      </w:r>
      <w:r>
        <w:rPr>
          <w:b/>
        </w:rPr>
        <w:br/>
      </w:r>
      <w:r>
        <w:rPr>
          <w:b/>
        </w:rPr>
        <w:tab/>
      </w:r>
      <w:r>
        <w:rPr>
          <w:b/>
        </w:rPr>
        <w:tab/>
      </w:r>
      <w:r>
        <w:rPr>
          <w:b/>
        </w:rPr>
        <w:tab/>
        <w:t>Teleconference #12 on E_FLUS</w:t>
      </w:r>
    </w:p>
    <w:p w14:paraId="099DA0C3" w14:textId="77777777" w:rsidR="000E260D" w:rsidRDefault="0013387E">
      <w:pPr>
        <w:pBdr>
          <w:top w:val="nil"/>
          <w:left w:val="nil"/>
          <w:bottom w:val="nil"/>
          <w:right w:val="nil"/>
          <w:between w:val="nil"/>
        </w:pBdr>
        <w:rPr>
          <w:b/>
        </w:rPr>
      </w:pPr>
      <w:r>
        <w:rPr>
          <w:b/>
        </w:rPr>
        <w:t xml:space="preserve">Document for:    </w:t>
      </w:r>
      <w:r>
        <w:rPr>
          <w:b/>
        </w:rPr>
        <w:tab/>
        <w:t>Approval</w:t>
      </w:r>
    </w:p>
    <w:p w14:paraId="7F2D202B" w14:textId="77777777" w:rsidR="000E260D" w:rsidRDefault="0013387E">
      <w:pPr>
        <w:pBdr>
          <w:top w:val="nil"/>
          <w:left w:val="nil"/>
          <w:bottom w:val="nil"/>
          <w:right w:val="nil"/>
          <w:between w:val="nil"/>
        </w:pBdr>
      </w:pPr>
      <w:r>
        <w:rPr>
          <w:b/>
        </w:rPr>
        <w:t xml:space="preserve">Agenda Item:      </w:t>
      </w:r>
      <w:r>
        <w:rPr>
          <w:b/>
        </w:rPr>
        <w:tab/>
        <w:t>2</w:t>
      </w:r>
    </w:p>
    <w:p w14:paraId="01380ED5" w14:textId="77777777" w:rsidR="000E260D" w:rsidRDefault="0013387E">
      <w:pPr>
        <w:spacing w:after="0" w:line="261" w:lineRule="auto"/>
        <w:rPr>
          <w:sz w:val="20"/>
          <w:szCs w:val="20"/>
        </w:rPr>
      </w:pPr>
      <w:r>
        <w:rPr>
          <w:sz w:val="20"/>
          <w:szCs w:val="20"/>
        </w:rPr>
        <w:t xml:space="preserve"> </w:t>
      </w:r>
    </w:p>
    <w:p w14:paraId="5E9DA292" w14:textId="77777777" w:rsidR="000E260D" w:rsidRDefault="0013387E">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14:paraId="6072A6C9" w14:textId="77777777" w:rsidR="000E260D" w:rsidRDefault="0013387E">
      <w:pPr>
        <w:spacing w:before="120" w:after="0" w:line="276" w:lineRule="auto"/>
        <w:rPr>
          <w:b/>
          <w:sz w:val="20"/>
          <w:szCs w:val="20"/>
        </w:rPr>
      </w:pPr>
      <w:r>
        <w:rPr>
          <w:b/>
          <w:sz w:val="20"/>
          <w:szCs w:val="20"/>
        </w:rPr>
        <w:t xml:space="preserve"> </w:t>
      </w:r>
    </w:p>
    <w:tbl>
      <w:tblPr>
        <w:tblStyle w:val="a3"/>
        <w:tblW w:w="9323" w:type="dxa"/>
        <w:tblBorders>
          <w:top w:val="nil"/>
          <w:left w:val="nil"/>
          <w:bottom w:val="nil"/>
          <w:right w:val="nil"/>
          <w:insideH w:val="nil"/>
          <w:insideV w:val="nil"/>
        </w:tblBorders>
        <w:tblLayout w:type="fixed"/>
        <w:tblLook w:val="0600" w:firstRow="0" w:lastRow="0" w:firstColumn="0" w:lastColumn="0" w:noHBand="1" w:noVBand="1"/>
      </w:tblPr>
      <w:tblGrid>
        <w:gridCol w:w="2157"/>
        <w:gridCol w:w="7166"/>
      </w:tblGrid>
      <w:tr w:rsidR="000E260D" w14:paraId="2C4C337A" w14:textId="77777777">
        <w:trPr>
          <w:trHeight w:val="1475"/>
        </w:trPr>
        <w:tc>
          <w:tcPr>
            <w:tcW w:w="2157"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97559F8" w14:textId="77777777" w:rsidR="000E260D" w:rsidRDefault="0013387E">
            <w:pPr>
              <w:spacing w:before="60" w:after="0" w:line="276" w:lineRule="auto"/>
              <w:rPr>
                <w:b/>
                <w:sz w:val="20"/>
                <w:szCs w:val="20"/>
              </w:rPr>
            </w:pPr>
            <w:r>
              <w:rPr>
                <w:b/>
                <w:sz w:val="20"/>
                <w:szCs w:val="20"/>
              </w:rPr>
              <w:t>SA4 MTSI SWG</w:t>
            </w:r>
          </w:p>
          <w:p w14:paraId="1609369E" w14:textId="77777777" w:rsidR="000E260D" w:rsidRDefault="0013387E">
            <w:pPr>
              <w:spacing w:before="60" w:after="60" w:line="276" w:lineRule="auto"/>
              <w:rPr>
                <w:b/>
                <w:sz w:val="20"/>
                <w:szCs w:val="20"/>
              </w:rPr>
            </w:pPr>
            <w:r>
              <w:rPr>
                <w:b/>
                <w:sz w:val="20"/>
                <w:szCs w:val="20"/>
              </w:rPr>
              <w:t>Telco #12 on E_FLUS (23 Mar 2020, time 16.00-18.00 CET, Host: Qualcomm)</w:t>
            </w:r>
          </w:p>
        </w:tc>
        <w:tc>
          <w:tcPr>
            <w:tcW w:w="716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8115B9" w14:textId="77777777" w:rsidR="000E260D" w:rsidRDefault="0013387E">
            <w:pPr>
              <w:spacing w:before="60" w:after="60" w:line="261" w:lineRule="auto"/>
            </w:pPr>
            <w:r>
              <w:t>Discuss/agree on additional contributions to E_FLUS</w:t>
            </w:r>
          </w:p>
          <w:p w14:paraId="452B619A" w14:textId="77777777" w:rsidR="000E260D" w:rsidRDefault="0013387E">
            <w:pPr>
              <w:numPr>
                <w:ilvl w:val="0"/>
                <w:numId w:val="3"/>
              </w:numPr>
              <w:spacing w:line="261" w:lineRule="auto"/>
            </w:pPr>
            <w:r>
              <w:rPr>
                <w:b/>
              </w:rPr>
              <w:t>Document submission deadline: 19 Mar 2020 @ 23:59 PM CET to 3GPP SA4 reflector</w:t>
            </w:r>
          </w:p>
        </w:tc>
      </w:tr>
    </w:tbl>
    <w:p w14:paraId="025FA3B2" w14:textId="77777777" w:rsidR="000E260D" w:rsidRDefault="0013387E">
      <w:pPr>
        <w:spacing w:before="120" w:after="0" w:line="276" w:lineRule="auto"/>
        <w:rPr>
          <w:b/>
          <w:sz w:val="20"/>
          <w:szCs w:val="20"/>
        </w:rPr>
      </w:pPr>
      <w:r>
        <w:rPr>
          <w:b/>
          <w:sz w:val="20"/>
          <w:szCs w:val="20"/>
        </w:rPr>
        <w:t xml:space="preserve"> </w:t>
      </w:r>
    </w:p>
    <w:p w14:paraId="2A178502" w14:textId="77777777" w:rsidR="000E260D" w:rsidRDefault="0013387E">
      <w:pPr>
        <w:spacing w:before="120" w:after="0" w:line="276" w:lineRule="auto"/>
        <w:ind w:left="1420" w:hanging="560"/>
        <w:rPr>
          <w:b/>
          <w:sz w:val="20"/>
          <w:szCs w:val="20"/>
        </w:rPr>
      </w:pPr>
      <w:r>
        <w:rPr>
          <w:b/>
          <w:sz w:val="20"/>
          <w:szCs w:val="20"/>
        </w:rPr>
        <w:t xml:space="preserve">2.   </w:t>
      </w:r>
      <w:r>
        <w:rPr>
          <w:b/>
          <w:sz w:val="20"/>
          <w:szCs w:val="20"/>
        </w:rPr>
        <w:tab/>
      </w:r>
      <w:r>
        <w:rPr>
          <w:b/>
          <w:sz w:val="20"/>
          <w:szCs w:val="20"/>
        </w:rPr>
        <w:t>Approval of the agenda and registration of documents</w:t>
      </w:r>
    </w:p>
    <w:p w14:paraId="6356710C" w14:textId="77777777" w:rsidR="000E260D" w:rsidRDefault="0013387E">
      <w:p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4"/>
        <w:tblW w:w="9323" w:type="dxa"/>
        <w:tblBorders>
          <w:top w:val="nil"/>
          <w:left w:val="nil"/>
          <w:bottom w:val="nil"/>
          <w:right w:val="nil"/>
          <w:insideH w:val="nil"/>
          <w:insideV w:val="nil"/>
        </w:tblBorders>
        <w:tblLayout w:type="fixed"/>
        <w:tblLook w:val="0600" w:firstRow="0" w:lastRow="0" w:firstColumn="0" w:lastColumn="0" w:noHBand="1" w:noVBand="1"/>
      </w:tblPr>
      <w:tblGrid>
        <w:gridCol w:w="1432"/>
        <w:gridCol w:w="5730"/>
        <w:gridCol w:w="1671"/>
        <w:gridCol w:w="490"/>
      </w:tblGrid>
      <w:tr w:rsidR="000E260D" w14:paraId="4954743F" w14:textId="77777777">
        <w:trPr>
          <w:trHeight w:val="825"/>
        </w:trPr>
        <w:tc>
          <w:tcPr>
            <w:tcW w:w="14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3BC99B" w14:textId="77777777" w:rsidR="000E260D" w:rsidRDefault="0013387E">
            <w:pPr>
              <w:spacing w:before="120" w:line="276" w:lineRule="auto"/>
              <w:ind w:left="60" w:right="60"/>
              <w:rPr>
                <w:color w:val="0000FF"/>
                <w:sz w:val="20"/>
                <w:szCs w:val="20"/>
              </w:rPr>
            </w:pPr>
            <w:r>
              <w:rPr>
                <w:color w:val="0000FF"/>
                <w:sz w:val="20"/>
                <w:szCs w:val="20"/>
              </w:rPr>
              <w:t>S4-AHM519</w:t>
            </w:r>
          </w:p>
        </w:tc>
        <w:tc>
          <w:tcPr>
            <w:tcW w:w="572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B1F688" w14:textId="77777777" w:rsidR="000E260D" w:rsidRDefault="0013387E">
            <w:pPr>
              <w:spacing w:line="261" w:lineRule="auto"/>
            </w:pPr>
            <w:r>
              <w:t>Proposed agenda for SA4 MTSI-MBS SWG 23 Mar 2020 Teleconference #12 on E-FLUS</w:t>
            </w:r>
          </w:p>
        </w:tc>
        <w:tc>
          <w:tcPr>
            <w:tcW w:w="1671"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4C4B943A" w14:textId="77777777" w:rsidR="000E260D" w:rsidRDefault="0013387E">
            <w:pPr>
              <w:spacing w:line="261" w:lineRule="auto"/>
              <w:rPr>
                <w:sz w:val="20"/>
                <w:szCs w:val="20"/>
              </w:rPr>
            </w:pPr>
            <w:r>
              <w:rPr>
                <w:sz w:val="20"/>
                <w:szCs w:val="20"/>
              </w:rPr>
              <w:t>MTSI SWG Chair</w:t>
            </w:r>
          </w:p>
          <w:p w14:paraId="0A82403A" w14:textId="77777777" w:rsidR="000E260D" w:rsidRDefault="0013387E">
            <w:pPr>
              <w:spacing w:line="261" w:lineRule="auto"/>
              <w:rPr>
                <w:sz w:val="20"/>
                <w:szCs w:val="20"/>
              </w:rPr>
            </w:pPr>
            <w:r>
              <w:rPr>
                <w:sz w:val="20"/>
                <w:szCs w:val="20"/>
              </w:rPr>
              <w:t>(Nikolai Leung)</w:t>
            </w:r>
          </w:p>
        </w:tc>
        <w:tc>
          <w:tcPr>
            <w:tcW w:w="49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41E6ABAA" w14:textId="77777777" w:rsidR="000E260D" w:rsidRDefault="0013387E">
            <w:pPr>
              <w:spacing w:line="261" w:lineRule="auto"/>
              <w:jc w:val="center"/>
              <w:rPr>
                <w:sz w:val="20"/>
                <w:szCs w:val="20"/>
              </w:rPr>
            </w:pPr>
            <w:r>
              <w:rPr>
                <w:sz w:val="20"/>
                <w:szCs w:val="20"/>
              </w:rPr>
              <w:t>2</w:t>
            </w:r>
          </w:p>
        </w:tc>
      </w:tr>
    </w:tbl>
    <w:p w14:paraId="47FC6669" w14:textId="77777777" w:rsidR="000E260D" w:rsidRDefault="0013387E">
      <w:pPr>
        <w:spacing w:before="120" w:after="0" w:line="276" w:lineRule="auto"/>
        <w:ind w:left="1420" w:hanging="560"/>
        <w:rPr>
          <w:b/>
          <w:sz w:val="20"/>
          <w:szCs w:val="20"/>
        </w:rPr>
      </w:pPr>
      <w:r>
        <w:rPr>
          <w:b/>
          <w:sz w:val="20"/>
          <w:szCs w:val="20"/>
        </w:rPr>
        <w:t xml:space="preserve">      </w:t>
      </w:r>
      <w:r>
        <w:rPr>
          <w:b/>
          <w:sz w:val="20"/>
          <w:szCs w:val="20"/>
        </w:rPr>
        <w:tab/>
        <w:t xml:space="preserve"> </w:t>
      </w:r>
    </w:p>
    <w:p w14:paraId="38F19599" w14:textId="77777777" w:rsidR="000E260D" w:rsidRDefault="0013387E">
      <w:pPr>
        <w:spacing w:before="120" w:after="0" w:line="276" w:lineRule="auto"/>
        <w:ind w:left="1420" w:hanging="560"/>
        <w:rPr>
          <w:b/>
          <w:sz w:val="20"/>
          <w:szCs w:val="20"/>
        </w:rPr>
      </w:pPr>
      <w:r>
        <w:rPr>
          <w:b/>
          <w:sz w:val="20"/>
          <w:szCs w:val="20"/>
        </w:rPr>
        <w:t xml:space="preserve">3.   </w:t>
      </w:r>
      <w:r>
        <w:rPr>
          <w:b/>
          <w:sz w:val="20"/>
          <w:szCs w:val="20"/>
        </w:rPr>
        <w:tab/>
        <w:t>Reports and liaisons</w:t>
      </w:r>
    </w:p>
    <w:p w14:paraId="2704E50D" w14:textId="77777777" w:rsidR="000E260D" w:rsidRDefault="0013387E">
      <w:pPr>
        <w:spacing w:before="120" w:after="0" w:line="261" w:lineRule="auto"/>
        <w:ind w:left="1420" w:hanging="560"/>
        <w:rPr>
          <w:b/>
          <w:sz w:val="20"/>
          <w:szCs w:val="20"/>
        </w:rPr>
      </w:pPr>
      <w:r>
        <w:rPr>
          <w:b/>
          <w:sz w:val="20"/>
          <w:szCs w:val="20"/>
        </w:rPr>
        <w:t xml:space="preserve">4.   </w:t>
      </w:r>
      <w:r>
        <w:rPr>
          <w:b/>
          <w:sz w:val="20"/>
          <w:szCs w:val="20"/>
        </w:rPr>
        <w:tab/>
      </w:r>
      <w:r>
        <w:rPr>
          <w:b/>
          <w:sz w:val="20"/>
          <w:szCs w:val="20"/>
        </w:rPr>
        <w:t>Enhancements to Framework for Live Uplink Streaming (E_FLUS)</w:t>
      </w:r>
    </w:p>
    <w:p w14:paraId="01D3EEBB" w14:textId="77777777" w:rsidR="000E260D" w:rsidRDefault="0013387E">
      <w:pPr>
        <w:spacing w:before="120" w:after="0" w:line="261" w:lineRule="auto"/>
        <w:ind w:left="1420" w:hanging="560"/>
        <w:rPr>
          <w:b/>
          <w:sz w:val="20"/>
          <w:szCs w:val="20"/>
        </w:rPr>
      </w:pPr>
      <w:r>
        <w:rPr>
          <w:b/>
          <w:sz w:val="20"/>
          <w:szCs w:val="20"/>
        </w:rPr>
        <w:t xml:space="preserve"> </w:t>
      </w:r>
    </w:p>
    <w:p w14:paraId="3A7A2897" w14:textId="77777777" w:rsidR="000E260D" w:rsidRDefault="0013387E">
      <w:pPr>
        <w:spacing w:before="0"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5"/>
        <w:tblW w:w="9323" w:type="dxa"/>
        <w:tblBorders>
          <w:top w:val="nil"/>
          <w:left w:val="nil"/>
          <w:bottom w:val="nil"/>
          <w:right w:val="nil"/>
          <w:insideH w:val="nil"/>
          <w:insideV w:val="nil"/>
        </w:tblBorders>
        <w:tblLayout w:type="fixed"/>
        <w:tblLook w:val="0600" w:firstRow="0" w:lastRow="0" w:firstColumn="0" w:lastColumn="0" w:noHBand="1" w:noVBand="1"/>
      </w:tblPr>
      <w:tblGrid>
        <w:gridCol w:w="1432"/>
        <w:gridCol w:w="5672"/>
        <w:gridCol w:w="1698"/>
        <w:gridCol w:w="521"/>
      </w:tblGrid>
      <w:tr w:rsidR="000E260D" w14:paraId="4419C4DE" w14:textId="77777777">
        <w:trPr>
          <w:trHeight w:val="840"/>
        </w:trPr>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740C96" w14:textId="77777777" w:rsidR="000E260D" w:rsidRDefault="0013387E">
            <w:pPr>
              <w:spacing w:before="120" w:line="276" w:lineRule="auto"/>
              <w:ind w:left="60" w:right="60"/>
              <w:rPr>
                <w:color w:val="0000FF"/>
                <w:sz w:val="20"/>
                <w:szCs w:val="20"/>
              </w:rPr>
            </w:pPr>
            <w:r>
              <w:rPr>
                <w:color w:val="0000FF"/>
                <w:sz w:val="20"/>
                <w:szCs w:val="20"/>
              </w:rPr>
              <w:t>S4-AHM528</w:t>
            </w:r>
          </w:p>
        </w:tc>
        <w:tc>
          <w:tcPr>
            <w:tcW w:w="56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E13BE45" w14:textId="77777777" w:rsidR="000E260D" w:rsidRDefault="0013387E">
            <w:pPr>
              <w:spacing w:before="120" w:line="276" w:lineRule="auto"/>
              <w:ind w:left="60" w:right="60"/>
              <w:rPr>
                <w:sz w:val="20"/>
                <w:szCs w:val="20"/>
              </w:rPr>
            </w:pPr>
            <w:r>
              <w:rPr>
                <w:sz w:val="20"/>
                <w:szCs w:val="20"/>
              </w:rPr>
              <w:t>Discussion of FLUS F-C stage 3 corrections</w:t>
            </w:r>
          </w:p>
        </w:tc>
        <w:tc>
          <w:tcPr>
            <w:tcW w:w="1698"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46772692" w14:textId="77777777" w:rsidR="000E260D" w:rsidRDefault="0013387E">
            <w:pPr>
              <w:spacing w:before="120" w:line="276" w:lineRule="auto"/>
              <w:ind w:left="60" w:right="60"/>
              <w:rPr>
                <w:sz w:val="20"/>
                <w:szCs w:val="20"/>
              </w:rPr>
            </w:pPr>
            <w:r>
              <w:rPr>
                <w:sz w:val="20"/>
                <w:szCs w:val="20"/>
              </w:rPr>
              <w:t>Ericsson LM</w:t>
            </w:r>
          </w:p>
        </w:tc>
        <w:tc>
          <w:tcPr>
            <w:tcW w:w="521"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640F9025" w14:textId="77777777" w:rsidR="000E260D" w:rsidRDefault="0013387E">
            <w:pPr>
              <w:spacing w:before="120" w:line="276" w:lineRule="auto"/>
              <w:ind w:left="60" w:right="60"/>
              <w:jc w:val="center"/>
              <w:rPr>
                <w:sz w:val="20"/>
                <w:szCs w:val="20"/>
              </w:rPr>
            </w:pPr>
            <w:r>
              <w:rPr>
                <w:sz w:val="20"/>
                <w:szCs w:val="20"/>
              </w:rPr>
              <w:t>4</w:t>
            </w:r>
          </w:p>
        </w:tc>
      </w:tr>
    </w:tbl>
    <w:p w14:paraId="2BA241EE" w14:textId="77777777" w:rsidR="000E260D" w:rsidRDefault="0013387E">
      <w:pPr>
        <w:spacing w:before="120" w:after="0" w:line="261" w:lineRule="auto"/>
        <w:ind w:left="1420" w:hanging="560"/>
        <w:rPr>
          <w:b/>
          <w:sz w:val="20"/>
          <w:szCs w:val="20"/>
        </w:rPr>
      </w:pPr>
      <w:r>
        <w:rPr>
          <w:b/>
          <w:sz w:val="20"/>
          <w:szCs w:val="20"/>
        </w:rPr>
        <w:t xml:space="preserve"> </w:t>
      </w:r>
    </w:p>
    <w:p w14:paraId="0AC813AB" w14:textId="77777777" w:rsidR="000E260D" w:rsidRDefault="0013387E">
      <w:pPr>
        <w:spacing w:before="120" w:after="0" w:line="276" w:lineRule="auto"/>
        <w:ind w:left="1420" w:hanging="560"/>
        <w:rPr>
          <w:b/>
          <w:sz w:val="20"/>
          <w:szCs w:val="20"/>
        </w:rPr>
      </w:pPr>
      <w:r>
        <w:rPr>
          <w:b/>
          <w:sz w:val="20"/>
          <w:szCs w:val="20"/>
        </w:rPr>
        <w:t xml:space="preserve">5.   </w:t>
      </w:r>
      <w:r>
        <w:rPr>
          <w:b/>
          <w:sz w:val="20"/>
          <w:szCs w:val="20"/>
        </w:rPr>
        <w:tab/>
        <w:t>Review of the future work plan</w:t>
      </w:r>
    </w:p>
    <w:p w14:paraId="38A7302F" w14:textId="77777777" w:rsidR="000E260D" w:rsidRDefault="0013387E">
      <w:pPr>
        <w:spacing w:before="120" w:after="0" w:line="276" w:lineRule="auto"/>
        <w:ind w:left="1420" w:hanging="560"/>
        <w:rPr>
          <w:b/>
          <w:sz w:val="20"/>
          <w:szCs w:val="20"/>
        </w:rPr>
      </w:pPr>
      <w:r>
        <w:rPr>
          <w:b/>
          <w:sz w:val="20"/>
          <w:szCs w:val="20"/>
        </w:rPr>
        <w:t xml:space="preserve"> </w:t>
      </w: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1909"/>
        <w:gridCol w:w="7414"/>
      </w:tblGrid>
      <w:tr w:rsidR="000E260D" w14:paraId="3C33CA00" w14:textId="77777777">
        <w:trPr>
          <w:trHeight w:val="1505"/>
        </w:trPr>
        <w:tc>
          <w:tcPr>
            <w:tcW w:w="190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00F0433C" w14:textId="77777777" w:rsidR="000E260D" w:rsidRDefault="0013387E">
            <w:pPr>
              <w:spacing w:before="60" w:after="0" w:line="276" w:lineRule="auto"/>
              <w:rPr>
                <w:b/>
                <w:sz w:val="20"/>
                <w:szCs w:val="20"/>
              </w:rPr>
            </w:pPr>
            <w:r>
              <w:rPr>
                <w:b/>
                <w:sz w:val="20"/>
                <w:szCs w:val="20"/>
              </w:rPr>
              <w:t xml:space="preserve">SA4#108e (02-09 </w:t>
            </w:r>
            <w:proofErr w:type="gramStart"/>
            <w:r>
              <w:rPr>
                <w:b/>
                <w:sz w:val="20"/>
                <w:szCs w:val="20"/>
              </w:rPr>
              <w:t>Apr,</w:t>
            </w:r>
            <w:proofErr w:type="gramEnd"/>
            <w:r>
              <w:rPr>
                <w:b/>
                <w:sz w:val="20"/>
                <w:szCs w:val="20"/>
              </w:rPr>
              <w:t xml:space="preserve"> 2020)</w:t>
            </w:r>
          </w:p>
        </w:tc>
        <w:tc>
          <w:tcPr>
            <w:tcW w:w="741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C500534" w14:textId="77777777" w:rsidR="000E260D" w:rsidRDefault="0013387E">
            <w:pPr>
              <w:spacing w:before="60" w:after="60" w:line="261" w:lineRule="auto"/>
            </w:pPr>
            <w:r>
              <w:t>·</w:t>
            </w:r>
            <w:r>
              <w:rPr>
                <w:rFonts w:ascii="Times New Roman" w:eastAsia="Times New Roman" w:hAnsi="Times New Roman" w:cs="Times New Roman"/>
                <w:sz w:val="14"/>
                <w:szCs w:val="14"/>
              </w:rPr>
              <w:t xml:space="preserve">   </w:t>
            </w:r>
            <w:r>
              <w:t>Discuss/agree on additional contributions to E_FLUS</w:t>
            </w:r>
          </w:p>
          <w:p w14:paraId="44E45C68" w14:textId="77777777" w:rsidR="000E260D" w:rsidRDefault="0013387E">
            <w:pPr>
              <w:spacing w:before="60" w:after="60" w:line="261" w:lineRule="auto"/>
            </w:pPr>
            <w:r>
              <w:rPr>
                <w:rFonts w:ascii="Courier New" w:eastAsia="Courier New" w:hAnsi="Courier New" w:cs="Courier New"/>
              </w:rPr>
              <w:t>o</w:t>
            </w:r>
            <w:r>
              <w:rPr>
                <w:rFonts w:ascii="Times New Roman" w:eastAsia="Times New Roman" w:hAnsi="Times New Roman" w:cs="Times New Roman"/>
                <w:sz w:val="14"/>
                <w:szCs w:val="14"/>
              </w:rPr>
              <w:t xml:space="preserve">   </w:t>
            </w:r>
            <w:r>
              <w:t>Non-use case specific contributions to TR 26.939</w:t>
            </w:r>
          </w:p>
          <w:p w14:paraId="07B9CFD3" w14:textId="77777777" w:rsidR="000E260D" w:rsidRDefault="0013387E">
            <w:pPr>
              <w:spacing w:before="60" w:after="60" w:line="261" w:lineRule="auto"/>
            </w:pPr>
            <w:r>
              <w:rPr>
                <w:rFonts w:ascii="Courier New" w:eastAsia="Courier New" w:hAnsi="Courier New" w:cs="Courier New"/>
              </w:rPr>
              <w:t>o</w:t>
            </w:r>
            <w:r>
              <w:rPr>
                <w:rFonts w:ascii="Times New Roman" w:eastAsia="Times New Roman" w:hAnsi="Times New Roman" w:cs="Times New Roman"/>
                <w:sz w:val="14"/>
                <w:szCs w:val="14"/>
              </w:rPr>
              <w:t xml:space="preserve">   </w:t>
            </w:r>
            <w:r>
              <w:t>Use case related contributions to TR 26.939</w:t>
            </w:r>
          </w:p>
          <w:p w14:paraId="7E6678C3" w14:textId="77777777" w:rsidR="000E260D" w:rsidRDefault="0013387E">
            <w:pPr>
              <w:spacing w:before="60" w:after="0" w:line="261" w:lineRule="auto"/>
            </w:pPr>
            <w:r>
              <w:rPr>
                <w:rFonts w:ascii="Courier New" w:eastAsia="Courier New" w:hAnsi="Courier New" w:cs="Courier New"/>
              </w:rPr>
              <w:t>o</w:t>
            </w:r>
            <w:r>
              <w:rPr>
                <w:rFonts w:ascii="Times New Roman" w:eastAsia="Times New Roman" w:hAnsi="Times New Roman" w:cs="Times New Roman"/>
                <w:sz w:val="14"/>
                <w:szCs w:val="14"/>
              </w:rPr>
              <w:t xml:space="preserve">   </w:t>
            </w:r>
            <w:r>
              <w:t>CRs to TS 26.238</w:t>
            </w:r>
          </w:p>
        </w:tc>
      </w:tr>
      <w:tr w:rsidR="000E260D" w14:paraId="5DC8D045" w14:textId="77777777">
        <w:trPr>
          <w:trHeight w:val="2465"/>
        </w:trPr>
        <w:tc>
          <w:tcPr>
            <w:tcW w:w="190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9D930E7" w14:textId="77777777" w:rsidR="000E260D" w:rsidRDefault="0013387E">
            <w:pPr>
              <w:spacing w:before="60" w:after="0" w:line="276" w:lineRule="auto"/>
              <w:rPr>
                <w:b/>
                <w:sz w:val="20"/>
                <w:szCs w:val="20"/>
              </w:rPr>
            </w:pPr>
            <w:r>
              <w:rPr>
                <w:b/>
                <w:sz w:val="20"/>
                <w:szCs w:val="20"/>
              </w:rPr>
              <w:lastRenderedPageBreak/>
              <w:t xml:space="preserve">SA4#109e (25-29 </w:t>
            </w:r>
            <w:proofErr w:type="gramStart"/>
            <w:r>
              <w:rPr>
                <w:b/>
                <w:sz w:val="20"/>
                <w:szCs w:val="20"/>
              </w:rPr>
              <w:t>May,</w:t>
            </w:r>
            <w:proofErr w:type="gramEnd"/>
            <w:r>
              <w:rPr>
                <w:b/>
                <w:sz w:val="20"/>
                <w:szCs w:val="20"/>
              </w:rPr>
              <w:t xml:space="preserve"> 2020)</w:t>
            </w:r>
          </w:p>
        </w:tc>
        <w:tc>
          <w:tcPr>
            <w:tcW w:w="7414" w:type="dxa"/>
            <w:tcBorders>
              <w:top w:val="nil"/>
              <w:left w:val="nil"/>
              <w:bottom w:val="single" w:sz="8" w:space="0" w:color="000000"/>
              <w:right w:val="single" w:sz="8" w:space="0" w:color="000000"/>
            </w:tcBorders>
            <w:tcMar>
              <w:top w:w="100" w:type="dxa"/>
              <w:left w:w="100" w:type="dxa"/>
              <w:bottom w:w="100" w:type="dxa"/>
              <w:right w:w="100" w:type="dxa"/>
            </w:tcMar>
          </w:tcPr>
          <w:p w14:paraId="0C35CBAA" w14:textId="77777777" w:rsidR="000E260D" w:rsidRDefault="0013387E">
            <w:pPr>
              <w:spacing w:before="60" w:after="60" w:line="261" w:lineRule="auto"/>
            </w:pPr>
            <w:r>
              <w:t>·</w:t>
            </w:r>
            <w:r>
              <w:rPr>
                <w:rFonts w:ascii="Times New Roman" w:eastAsia="Times New Roman" w:hAnsi="Times New Roman" w:cs="Times New Roman"/>
                <w:sz w:val="14"/>
                <w:szCs w:val="14"/>
              </w:rPr>
              <w:t xml:space="preserve">   </w:t>
            </w:r>
            <w:r>
              <w:t>Final proposals on</w:t>
            </w:r>
          </w:p>
          <w:p w14:paraId="06D2DFA6" w14:textId="77777777" w:rsidR="000E260D" w:rsidRDefault="0013387E">
            <w:pPr>
              <w:spacing w:before="60" w:after="60" w:line="261" w:lineRule="auto"/>
            </w:pPr>
            <w:r>
              <w:rPr>
                <w:rFonts w:ascii="Courier New" w:eastAsia="Courier New" w:hAnsi="Courier New" w:cs="Courier New"/>
              </w:rPr>
              <w:t>o</w:t>
            </w:r>
            <w:r>
              <w:rPr>
                <w:rFonts w:ascii="Times New Roman" w:eastAsia="Times New Roman" w:hAnsi="Times New Roman" w:cs="Times New Roman"/>
                <w:sz w:val="14"/>
                <w:szCs w:val="14"/>
              </w:rPr>
              <w:t xml:space="preserve">   </w:t>
            </w:r>
            <w:r>
              <w:t>Non-use case specific contributions to TR 26.939</w:t>
            </w:r>
          </w:p>
          <w:p w14:paraId="62DAA132" w14:textId="77777777" w:rsidR="000E260D" w:rsidRDefault="0013387E">
            <w:pPr>
              <w:spacing w:before="60" w:after="60" w:line="261" w:lineRule="auto"/>
            </w:pPr>
            <w:r>
              <w:rPr>
                <w:rFonts w:ascii="Courier New" w:eastAsia="Courier New" w:hAnsi="Courier New" w:cs="Courier New"/>
              </w:rPr>
              <w:t>o</w:t>
            </w:r>
            <w:r>
              <w:rPr>
                <w:rFonts w:ascii="Times New Roman" w:eastAsia="Times New Roman" w:hAnsi="Times New Roman" w:cs="Times New Roman"/>
                <w:sz w:val="14"/>
                <w:szCs w:val="14"/>
              </w:rPr>
              <w:t xml:space="preserve">   </w:t>
            </w:r>
            <w:r>
              <w:t>Use case related contributions to TR 26.939</w:t>
            </w:r>
          </w:p>
          <w:p w14:paraId="7866D659" w14:textId="77777777" w:rsidR="000E260D" w:rsidRDefault="0013387E">
            <w:pPr>
              <w:spacing w:before="60" w:after="60" w:line="261" w:lineRule="auto"/>
            </w:pPr>
            <w:r>
              <w:rPr>
                <w:rFonts w:ascii="Courier New" w:eastAsia="Courier New" w:hAnsi="Courier New" w:cs="Courier New"/>
              </w:rPr>
              <w:t>o</w:t>
            </w:r>
            <w:r>
              <w:rPr>
                <w:rFonts w:ascii="Times New Roman" w:eastAsia="Times New Roman" w:hAnsi="Times New Roman" w:cs="Times New Roman"/>
                <w:sz w:val="14"/>
                <w:szCs w:val="14"/>
              </w:rPr>
              <w:t xml:space="preserve">   </w:t>
            </w:r>
            <w:r>
              <w:t>CRs to TS 26.238</w:t>
            </w:r>
          </w:p>
          <w:p w14:paraId="1C3A16B6" w14:textId="77777777" w:rsidR="000E260D" w:rsidRDefault="0013387E">
            <w:pPr>
              <w:spacing w:before="60" w:after="60" w:line="261" w:lineRule="auto"/>
            </w:pPr>
            <w:r>
              <w:t>·</w:t>
            </w:r>
            <w:r>
              <w:rPr>
                <w:rFonts w:ascii="Times New Roman" w:eastAsia="Times New Roman" w:hAnsi="Times New Roman" w:cs="Times New Roman"/>
                <w:sz w:val="14"/>
                <w:szCs w:val="14"/>
              </w:rPr>
              <w:t xml:space="preserve">   </w:t>
            </w:r>
            <w:r>
              <w:t>Reach agreement on any remaining contributions to TR 26.939 and/or TS 26.238</w:t>
            </w:r>
          </w:p>
          <w:p w14:paraId="7B85F9B0" w14:textId="77777777" w:rsidR="000E260D" w:rsidRDefault="0013387E">
            <w:pPr>
              <w:spacing w:before="60" w:after="60" w:line="261" w:lineRule="auto"/>
            </w:pPr>
            <w:r>
              <w:t>·</w:t>
            </w:r>
            <w:r>
              <w:rPr>
                <w:rFonts w:ascii="Times New Roman" w:eastAsia="Times New Roman" w:hAnsi="Times New Roman" w:cs="Times New Roman"/>
                <w:sz w:val="14"/>
                <w:szCs w:val="14"/>
              </w:rPr>
              <w:t xml:space="preserve">   </w:t>
            </w:r>
            <w:r>
              <w:t>Prepare work item summary to be presented at SA#88</w:t>
            </w:r>
          </w:p>
        </w:tc>
      </w:tr>
      <w:tr w:rsidR="000E260D" w14:paraId="37221CE1" w14:textId="77777777">
        <w:trPr>
          <w:trHeight w:val="1280"/>
        </w:trPr>
        <w:tc>
          <w:tcPr>
            <w:tcW w:w="190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BEAC04D" w14:textId="77777777" w:rsidR="000E260D" w:rsidRDefault="0013387E">
            <w:pPr>
              <w:spacing w:before="60" w:after="0" w:line="276" w:lineRule="auto"/>
              <w:rPr>
                <w:b/>
                <w:sz w:val="20"/>
                <w:szCs w:val="20"/>
              </w:rPr>
            </w:pPr>
            <w:r>
              <w:rPr>
                <w:b/>
                <w:sz w:val="20"/>
                <w:szCs w:val="20"/>
              </w:rPr>
              <w:t>S</w:t>
            </w:r>
            <w:r>
              <w:rPr>
                <w:b/>
                <w:sz w:val="20"/>
                <w:szCs w:val="20"/>
              </w:rPr>
              <w:t xml:space="preserve">A#88 (17-19 </w:t>
            </w:r>
            <w:proofErr w:type="gramStart"/>
            <w:r>
              <w:rPr>
                <w:b/>
                <w:sz w:val="20"/>
                <w:szCs w:val="20"/>
              </w:rPr>
              <w:t>June,</w:t>
            </w:r>
            <w:proofErr w:type="gramEnd"/>
            <w:r>
              <w:rPr>
                <w:b/>
                <w:sz w:val="20"/>
                <w:szCs w:val="20"/>
              </w:rPr>
              <w:t xml:space="preserve"> 2020, Malmo, Sweden)</w:t>
            </w:r>
          </w:p>
        </w:tc>
        <w:tc>
          <w:tcPr>
            <w:tcW w:w="7414" w:type="dxa"/>
            <w:tcBorders>
              <w:top w:val="nil"/>
              <w:left w:val="nil"/>
              <w:bottom w:val="single" w:sz="8" w:space="0" w:color="000000"/>
              <w:right w:val="single" w:sz="8" w:space="0" w:color="000000"/>
            </w:tcBorders>
            <w:tcMar>
              <w:top w:w="100" w:type="dxa"/>
              <w:left w:w="100" w:type="dxa"/>
              <w:bottom w:w="100" w:type="dxa"/>
              <w:right w:w="100" w:type="dxa"/>
            </w:tcMar>
          </w:tcPr>
          <w:p w14:paraId="77E056FC" w14:textId="77777777" w:rsidR="000E260D" w:rsidRDefault="0013387E">
            <w:pPr>
              <w:spacing w:before="60" w:after="60" w:line="261" w:lineRule="auto"/>
            </w:pPr>
            <w:r>
              <w:t>·</w:t>
            </w:r>
            <w:r>
              <w:rPr>
                <w:rFonts w:ascii="Times New Roman" w:eastAsia="Times New Roman" w:hAnsi="Times New Roman" w:cs="Times New Roman"/>
                <w:sz w:val="14"/>
                <w:szCs w:val="14"/>
              </w:rPr>
              <w:t xml:space="preserve">   </w:t>
            </w:r>
            <w:r>
              <w:t>Present work item summary to SA Plenary</w:t>
            </w:r>
          </w:p>
          <w:p w14:paraId="7475FC0D" w14:textId="77777777" w:rsidR="000E260D" w:rsidRDefault="0013387E">
            <w:pPr>
              <w:spacing w:before="60" w:after="60" w:line="261" w:lineRule="auto"/>
            </w:pPr>
            <w:r>
              <w:t>·</w:t>
            </w:r>
            <w:r>
              <w:rPr>
                <w:rFonts w:ascii="Times New Roman" w:eastAsia="Times New Roman" w:hAnsi="Times New Roman" w:cs="Times New Roman"/>
                <w:sz w:val="14"/>
                <w:szCs w:val="14"/>
              </w:rPr>
              <w:t xml:space="preserve">   </w:t>
            </w:r>
            <w:r>
              <w:t>Present CR to TR 26.939 for approval</w:t>
            </w:r>
          </w:p>
          <w:p w14:paraId="6D537E53" w14:textId="77777777" w:rsidR="000E260D" w:rsidRDefault="0013387E">
            <w:pPr>
              <w:spacing w:before="60" w:after="60" w:line="261" w:lineRule="auto"/>
            </w:pPr>
            <w:r>
              <w:t>·</w:t>
            </w:r>
            <w:r>
              <w:rPr>
                <w:rFonts w:ascii="Times New Roman" w:eastAsia="Times New Roman" w:hAnsi="Times New Roman" w:cs="Times New Roman"/>
                <w:sz w:val="14"/>
                <w:szCs w:val="14"/>
              </w:rPr>
              <w:t xml:space="preserve">   </w:t>
            </w:r>
            <w:r>
              <w:t>Present CRs to TS 26.238 for approval</w:t>
            </w:r>
          </w:p>
        </w:tc>
      </w:tr>
    </w:tbl>
    <w:p w14:paraId="32BABEC7" w14:textId="77777777" w:rsidR="000E260D" w:rsidRDefault="0013387E">
      <w:pPr>
        <w:spacing w:before="120" w:after="0" w:line="276" w:lineRule="auto"/>
        <w:rPr>
          <w:b/>
          <w:sz w:val="20"/>
          <w:szCs w:val="20"/>
        </w:rPr>
      </w:pPr>
      <w:r>
        <w:rPr>
          <w:b/>
          <w:sz w:val="20"/>
          <w:szCs w:val="20"/>
        </w:rPr>
        <w:t xml:space="preserve">  </w:t>
      </w:r>
    </w:p>
    <w:p w14:paraId="4135A65E" w14:textId="77777777" w:rsidR="000E260D" w:rsidRDefault="0013387E">
      <w:pPr>
        <w:spacing w:before="120" w:after="0" w:line="276" w:lineRule="auto"/>
        <w:ind w:left="1420" w:hanging="560"/>
        <w:rPr>
          <w:b/>
          <w:sz w:val="20"/>
          <w:szCs w:val="20"/>
        </w:rPr>
      </w:pPr>
      <w:r>
        <w:rPr>
          <w:b/>
          <w:sz w:val="20"/>
          <w:szCs w:val="20"/>
        </w:rPr>
        <w:t xml:space="preserve">6.   </w:t>
      </w:r>
      <w:r>
        <w:rPr>
          <w:b/>
          <w:sz w:val="20"/>
          <w:szCs w:val="20"/>
        </w:rPr>
        <w:tab/>
      </w:r>
      <w:r>
        <w:rPr>
          <w:b/>
          <w:sz w:val="20"/>
          <w:szCs w:val="20"/>
        </w:rPr>
        <w:t xml:space="preserve">Any Other Business                                                           </w:t>
      </w:r>
    </w:p>
    <w:p w14:paraId="423C4854" w14:textId="77777777" w:rsidR="000E260D" w:rsidRDefault="0013387E">
      <w:pPr>
        <w:spacing w:before="120" w:after="0" w:line="261" w:lineRule="auto"/>
        <w:ind w:left="1420" w:hanging="560"/>
        <w:rPr>
          <w:b/>
          <w:sz w:val="20"/>
          <w:szCs w:val="20"/>
        </w:rPr>
      </w:pPr>
      <w:r>
        <w:rPr>
          <w:b/>
          <w:sz w:val="20"/>
          <w:szCs w:val="20"/>
        </w:rPr>
        <w:t xml:space="preserve">7.   </w:t>
      </w:r>
      <w:r>
        <w:rPr>
          <w:b/>
          <w:sz w:val="20"/>
          <w:szCs w:val="20"/>
        </w:rPr>
        <w:tab/>
        <w:t>Close of the conference call</w:t>
      </w:r>
    </w:p>
    <w:p w14:paraId="1DAF92BD" w14:textId="77777777" w:rsidR="000E260D" w:rsidRDefault="0013387E">
      <w:pPr>
        <w:spacing w:before="20" w:after="0" w:line="276" w:lineRule="auto"/>
        <w:rPr>
          <w:sz w:val="18"/>
          <w:szCs w:val="18"/>
        </w:rPr>
      </w:pPr>
      <w:r>
        <w:rPr>
          <w:sz w:val="18"/>
          <w:szCs w:val="18"/>
        </w:rPr>
        <w:t xml:space="preserve"> </w:t>
      </w:r>
    </w:p>
    <w:p w14:paraId="739D166D" w14:textId="77777777" w:rsidR="000E260D" w:rsidRDefault="0013387E">
      <w:pPr>
        <w:spacing w:before="20" w:after="0" w:line="276" w:lineRule="auto"/>
        <w:ind w:left="140"/>
        <w:rPr>
          <w:sz w:val="20"/>
          <w:szCs w:val="20"/>
        </w:rPr>
      </w:pPr>
      <w:r>
        <w:rPr>
          <w:sz w:val="20"/>
          <w:szCs w:val="20"/>
        </w:rPr>
        <w:t xml:space="preserve">Note: The deadline for document submission is </w:t>
      </w:r>
      <w:r>
        <w:rPr>
          <w:b/>
          <w:color w:val="FF0000"/>
          <w:sz w:val="20"/>
          <w:szCs w:val="20"/>
        </w:rPr>
        <w:t>19 Mar 2020 @ 23:59 PM CET</w:t>
      </w:r>
      <w:r>
        <w:rPr>
          <w:color w:val="FF0000"/>
          <w:sz w:val="20"/>
          <w:szCs w:val="20"/>
        </w:rPr>
        <w:t>.</w:t>
      </w:r>
      <w:r>
        <w:rPr>
          <w:sz w:val="20"/>
          <w:szCs w:val="20"/>
        </w:rPr>
        <w:t xml:space="preserve">  Please ask the MTSI SWG Chair for </w:t>
      </w:r>
      <w:proofErr w:type="spellStart"/>
      <w:r>
        <w:rPr>
          <w:sz w:val="20"/>
          <w:szCs w:val="20"/>
        </w:rPr>
        <w:t>Tdoc</w:t>
      </w:r>
      <w:proofErr w:type="spellEnd"/>
      <w:r>
        <w:rPr>
          <w:sz w:val="20"/>
          <w:szCs w:val="20"/>
        </w:rPr>
        <w:t># assignments.</w:t>
      </w:r>
    </w:p>
    <w:p w14:paraId="6C725585" w14:textId="77777777" w:rsidR="000E260D" w:rsidRDefault="0013387E">
      <w:pPr>
        <w:spacing w:before="20" w:after="0" w:line="276" w:lineRule="auto"/>
        <w:rPr>
          <w:sz w:val="18"/>
          <w:szCs w:val="18"/>
        </w:rPr>
      </w:pPr>
      <w:r>
        <w:rPr>
          <w:sz w:val="18"/>
          <w:szCs w:val="18"/>
        </w:rPr>
        <w:t xml:space="preserve"> </w:t>
      </w:r>
    </w:p>
    <w:p w14:paraId="7947CE51" w14:textId="77777777" w:rsidR="000E260D" w:rsidRDefault="0013387E">
      <w:pPr>
        <w:spacing w:before="20" w:after="0" w:line="276" w:lineRule="auto"/>
        <w:ind w:left="3540" w:hanging="1700"/>
        <w:rPr>
          <w:sz w:val="18"/>
          <w:szCs w:val="18"/>
        </w:rPr>
      </w:pPr>
      <w:r>
        <w:rPr>
          <w:sz w:val="18"/>
          <w:szCs w:val="18"/>
        </w:rPr>
        <w:t>____________________</w:t>
      </w:r>
    </w:p>
    <w:p w14:paraId="52C2F522" w14:textId="77777777" w:rsidR="000E260D" w:rsidRDefault="0013387E">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w:t>
      </w:r>
      <w:r>
        <w:rPr>
          <w:b/>
          <w:sz w:val="18"/>
          <w:szCs w:val="18"/>
        </w:rPr>
        <w:t xml:space="preserve">black </w:t>
      </w:r>
      <w:r>
        <w:rPr>
          <w:sz w:val="18"/>
          <w:szCs w:val="18"/>
        </w:rPr>
        <w:t>= submitted for the meeting</w:t>
      </w:r>
    </w:p>
    <w:p w14:paraId="1C42EEFF" w14:textId="77777777" w:rsidR="000E260D" w:rsidRDefault="0013387E">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14:paraId="4ED777B7" w14:textId="77777777" w:rsidR="000E260D" w:rsidRDefault="0013387E">
      <w:pPr>
        <w:spacing w:before="0" w:after="0" w:line="276" w:lineRule="auto"/>
        <w:ind w:left="3540" w:hanging="1700"/>
        <w:rPr>
          <w:sz w:val="18"/>
          <w:szCs w:val="18"/>
        </w:rPr>
      </w:pPr>
      <w:r>
        <w:rPr>
          <w:sz w:val="18"/>
          <w:szCs w:val="18"/>
        </w:rPr>
        <w:t xml:space="preserve">                        </w:t>
      </w:r>
      <w:r>
        <w:rPr>
          <w:sz w:val="18"/>
          <w:szCs w:val="18"/>
        </w:rPr>
        <w:tab/>
      </w:r>
      <w:r>
        <w:rPr>
          <w:b/>
          <w:color w:val="FF0000"/>
          <w:sz w:val="18"/>
          <w:szCs w:val="18"/>
        </w:rPr>
        <w:t>red</w:t>
      </w:r>
      <w:r>
        <w:rPr>
          <w:b/>
          <w:sz w:val="18"/>
          <w:szCs w:val="18"/>
        </w:rPr>
        <w:t xml:space="preserve"> </w:t>
      </w:r>
      <w:r>
        <w:rPr>
          <w:sz w:val="18"/>
          <w:szCs w:val="18"/>
        </w:rPr>
        <w:t xml:space="preserve"> =  covered during this meeting</w:t>
      </w:r>
    </w:p>
    <w:p w14:paraId="3B188178" w14:textId="77777777" w:rsidR="000E260D" w:rsidRDefault="0013387E">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14:paraId="362BB834" w14:textId="77777777" w:rsidR="000E260D" w:rsidRDefault="0013387E">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14:paraId="4646740A" w14:textId="77777777" w:rsidR="000E260D" w:rsidRDefault="0013387E">
      <w:pPr>
        <w:spacing w:before="0" w:after="0" w:line="276" w:lineRule="auto"/>
        <w:ind w:left="3540" w:hanging="1700"/>
        <w:rPr>
          <w:sz w:val="18"/>
          <w:szCs w:val="18"/>
        </w:rPr>
      </w:pPr>
      <w:r>
        <w:rPr>
          <w:sz w:val="18"/>
          <w:szCs w:val="18"/>
        </w:rPr>
        <w:t xml:space="preserve"> </w:t>
      </w:r>
    </w:p>
    <w:p w14:paraId="17DE729C" w14:textId="77777777" w:rsidR="000E260D" w:rsidRDefault="0013387E">
      <w:pPr>
        <w:spacing w:before="0" w:after="0" w:line="276" w:lineRule="auto"/>
        <w:ind w:left="140"/>
        <w:rPr>
          <w:sz w:val="18"/>
          <w:szCs w:val="18"/>
        </w:rPr>
      </w:pPr>
      <w:r>
        <w:rPr>
          <w:sz w:val="18"/>
          <w:szCs w:val="18"/>
        </w:rPr>
        <w:t>Conclusion codes:</w:t>
      </w:r>
      <w:r>
        <w:rPr>
          <w:sz w:val="18"/>
          <w:szCs w:val="18"/>
        </w:rPr>
        <w:tab/>
      </w:r>
      <w:r>
        <w:rPr>
          <w:b/>
          <w:sz w:val="18"/>
          <w:szCs w:val="18"/>
        </w:rPr>
        <w:t xml:space="preserve">a </w:t>
      </w:r>
      <w:r>
        <w:rPr>
          <w:sz w:val="18"/>
          <w:szCs w:val="18"/>
        </w:rPr>
        <w:t>= agreed</w:t>
      </w:r>
    </w:p>
    <w:p w14:paraId="4BDF8F61" w14:textId="77777777" w:rsidR="000E260D" w:rsidRDefault="0013387E">
      <w:pPr>
        <w:spacing w:before="0" w:after="0" w:line="276" w:lineRule="auto"/>
        <w:ind w:left="3540" w:hanging="1700"/>
        <w:jc w:val="both"/>
        <w:rPr>
          <w:sz w:val="18"/>
          <w:szCs w:val="18"/>
        </w:rPr>
      </w:pPr>
      <w:r>
        <w:rPr>
          <w:b/>
          <w:sz w:val="18"/>
          <w:szCs w:val="18"/>
        </w:rPr>
        <w:t xml:space="preserve">                        </w:t>
      </w:r>
      <w:r>
        <w:rPr>
          <w:b/>
          <w:sz w:val="18"/>
          <w:szCs w:val="18"/>
        </w:rPr>
        <w:tab/>
        <w:t xml:space="preserve">app = </w:t>
      </w:r>
      <w:r>
        <w:rPr>
          <w:sz w:val="18"/>
          <w:szCs w:val="18"/>
        </w:rPr>
        <w:t>approved</w:t>
      </w:r>
    </w:p>
    <w:p w14:paraId="5A8C6BBB" w14:textId="77777777" w:rsidR="000E260D" w:rsidRDefault="0013387E">
      <w:pPr>
        <w:spacing w:before="0" w:after="0" w:line="276" w:lineRule="auto"/>
        <w:ind w:left="3540" w:hanging="1700"/>
        <w:jc w:val="both"/>
        <w:rPr>
          <w:sz w:val="18"/>
          <w:szCs w:val="18"/>
        </w:rPr>
      </w:pPr>
      <w:r>
        <w:rPr>
          <w:b/>
          <w:sz w:val="18"/>
          <w:szCs w:val="18"/>
        </w:rPr>
        <w:t xml:space="preserve">                        </w:t>
      </w:r>
      <w:r>
        <w:rPr>
          <w:b/>
          <w:sz w:val="18"/>
          <w:szCs w:val="18"/>
        </w:rPr>
        <w:tab/>
        <w:t xml:space="preserve">n </w:t>
      </w:r>
      <w:r>
        <w:rPr>
          <w:sz w:val="18"/>
          <w:szCs w:val="18"/>
        </w:rPr>
        <w:t>= noted</w:t>
      </w:r>
    </w:p>
    <w:p w14:paraId="580DC990" w14:textId="77777777" w:rsidR="000E260D" w:rsidRDefault="0013387E">
      <w:pPr>
        <w:spacing w:before="0" w:after="0" w:line="276" w:lineRule="auto"/>
        <w:ind w:left="3540" w:hanging="1700"/>
        <w:jc w:val="both"/>
        <w:rPr>
          <w:sz w:val="18"/>
          <w:szCs w:val="18"/>
        </w:rPr>
      </w:pPr>
      <w:r>
        <w:rPr>
          <w:b/>
          <w:sz w:val="18"/>
          <w:szCs w:val="18"/>
        </w:rPr>
        <w:t xml:space="preserve">                  </w:t>
      </w:r>
      <w:r>
        <w:rPr>
          <w:b/>
          <w:sz w:val="18"/>
          <w:szCs w:val="18"/>
        </w:rPr>
        <w:t xml:space="preserve">      </w:t>
      </w:r>
      <w:r>
        <w:rPr>
          <w:b/>
          <w:sz w:val="18"/>
          <w:szCs w:val="18"/>
        </w:rPr>
        <w:tab/>
        <w:t xml:space="preserve">u </w:t>
      </w:r>
      <w:r>
        <w:rPr>
          <w:sz w:val="18"/>
          <w:szCs w:val="18"/>
        </w:rPr>
        <w:t>= updated</w:t>
      </w:r>
    </w:p>
    <w:p w14:paraId="23FA70FB" w14:textId="77777777" w:rsidR="000E260D" w:rsidRDefault="0013387E">
      <w:pPr>
        <w:spacing w:before="0" w:after="0" w:line="276" w:lineRule="auto"/>
        <w:ind w:left="3540" w:hanging="1700"/>
        <w:jc w:val="both"/>
        <w:rPr>
          <w:sz w:val="18"/>
          <w:szCs w:val="18"/>
        </w:rPr>
      </w:pPr>
      <w:r>
        <w:rPr>
          <w:b/>
          <w:sz w:val="18"/>
          <w:szCs w:val="18"/>
        </w:rPr>
        <w:t xml:space="preserve">                        </w:t>
      </w:r>
      <w:r>
        <w:rPr>
          <w:b/>
          <w:sz w:val="18"/>
          <w:szCs w:val="18"/>
        </w:rPr>
        <w:tab/>
        <w:t xml:space="preserve">np </w:t>
      </w:r>
      <w:r>
        <w:rPr>
          <w:sz w:val="18"/>
          <w:szCs w:val="18"/>
        </w:rPr>
        <w:t>= not pursued</w:t>
      </w:r>
    </w:p>
    <w:p w14:paraId="59CD1497" w14:textId="77777777" w:rsidR="000E260D" w:rsidRDefault="0013387E">
      <w:pPr>
        <w:spacing w:before="0" w:after="0" w:line="276" w:lineRule="auto"/>
        <w:ind w:left="3540" w:hanging="1700"/>
        <w:jc w:val="both"/>
        <w:rPr>
          <w:sz w:val="18"/>
          <w:szCs w:val="18"/>
        </w:rPr>
      </w:pPr>
      <w:r>
        <w:rPr>
          <w:b/>
          <w:sz w:val="18"/>
          <w:szCs w:val="18"/>
        </w:rPr>
        <w:t xml:space="preserve">                        </w:t>
      </w:r>
      <w:r>
        <w:rPr>
          <w:b/>
          <w:sz w:val="18"/>
          <w:szCs w:val="18"/>
        </w:rPr>
        <w:tab/>
        <w:t xml:space="preserve">pp </w:t>
      </w:r>
      <w:r>
        <w:rPr>
          <w:sz w:val="18"/>
          <w:szCs w:val="18"/>
        </w:rPr>
        <w:t>= postponed</w:t>
      </w:r>
    </w:p>
    <w:p w14:paraId="2B9BC2AB" w14:textId="77777777" w:rsidR="000E260D" w:rsidRDefault="0013387E">
      <w:pPr>
        <w:spacing w:before="120" w:after="0" w:line="276" w:lineRule="auto"/>
        <w:ind w:left="1840"/>
        <w:jc w:val="both"/>
        <w:rPr>
          <w:i/>
          <w:sz w:val="18"/>
          <w:szCs w:val="18"/>
        </w:rPr>
      </w:pPr>
      <w:r>
        <w:rPr>
          <w:i/>
          <w:sz w:val="18"/>
          <w:szCs w:val="18"/>
        </w:rPr>
        <w:t>Note: These conclusion codes appearing in the agenda are only informative. Please refer always to the main body of the meeting report for precise and compl</w:t>
      </w:r>
      <w:r>
        <w:rPr>
          <w:i/>
          <w:sz w:val="18"/>
          <w:szCs w:val="18"/>
        </w:rPr>
        <w:t>ete explanation of decisions for each document.</w:t>
      </w:r>
    </w:p>
    <w:p w14:paraId="1187DD7C" w14:textId="77777777" w:rsidR="000E260D" w:rsidRDefault="0013387E">
      <w:pPr>
        <w:spacing w:before="0" w:after="0" w:line="276" w:lineRule="auto"/>
        <w:ind w:left="3540" w:hanging="1700"/>
        <w:rPr>
          <w:sz w:val="18"/>
          <w:szCs w:val="18"/>
        </w:rPr>
      </w:pPr>
      <w:r>
        <w:rPr>
          <w:sz w:val="18"/>
          <w:szCs w:val="18"/>
        </w:rPr>
        <w:t xml:space="preserve"> </w:t>
      </w:r>
    </w:p>
    <w:p w14:paraId="24489CD7" w14:textId="77777777" w:rsidR="000E260D" w:rsidRDefault="0013387E">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14:paraId="10B59FD4" w14:textId="77777777" w:rsidR="000E260D" w:rsidRDefault="0013387E">
      <w:pPr>
        <w:spacing w:before="0" w:after="0" w:line="276" w:lineRule="auto"/>
        <w:ind w:left="1840"/>
        <w:rPr>
          <w:sz w:val="18"/>
          <w:szCs w:val="18"/>
        </w:rPr>
      </w:pPr>
      <w:r>
        <w:rPr>
          <w:sz w:val="18"/>
          <w:szCs w:val="18"/>
        </w:rPr>
        <w:t>-&gt; = replaced by, [or] action follows</w:t>
      </w:r>
    </w:p>
    <w:p w14:paraId="22C13294" w14:textId="77777777" w:rsidR="000E260D" w:rsidRDefault="0013387E">
      <w:pPr>
        <w:spacing w:before="0" w:after="0" w:line="276" w:lineRule="auto"/>
        <w:ind w:left="3540" w:hanging="1700"/>
        <w:rPr>
          <w:sz w:val="18"/>
          <w:szCs w:val="18"/>
        </w:rPr>
      </w:pPr>
      <w:r>
        <w:rPr>
          <w:sz w:val="18"/>
          <w:szCs w:val="18"/>
        </w:rPr>
        <w:t xml:space="preserve"> </w:t>
      </w:r>
    </w:p>
    <w:p w14:paraId="68BE11D5" w14:textId="77777777" w:rsidR="000E260D" w:rsidRDefault="0013387E">
      <w:pPr>
        <w:spacing w:before="0" w:after="0" w:line="276" w:lineRule="auto"/>
        <w:ind w:left="1860" w:hanging="860"/>
        <w:rPr>
          <w:sz w:val="18"/>
          <w:szCs w:val="18"/>
        </w:rPr>
      </w:pPr>
      <w:r>
        <w:rPr>
          <w:sz w:val="18"/>
          <w:szCs w:val="18"/>
        </w:rPr>
        <w:t>"Noted":   A document is "noted" to indicate that its content was made available to the meeting, but that the document itself was not agreed or endorsed by the meeting. Any agreements or actions resulting from discussion of the document are explicitly indi</w:t>
      </w:r>
      <w:r>
        <w:rPr>
          <w:sz w:val="18"/>
          <w:szCs w:val="18"/>
        </w:rPr>
        <w:t>cated in the meeting report.</w:t>
      </w:r>
    </w:p>
    <w:p w14:paraId="5EBF0FD0" w14:textId="77777777" w:rsidR="000E260D" w:rsidRDefault="0013387E">
      <w:pPr>
        <w:spacing w:before="0" w:after="0" w:line="276" w:lineRule="auto"/>
        <w:ind w:left="1860" w:hanging="860"/>
        <w:rPr>
          <w:sz w:val="18"/>
          <w:szCs w:val="18"/>
        </w:rPr>
      </w:pPr>
      <w:r>
        <w:rPr>
          <w:sz w:val="18"/>
          <w:szCs w:val="18"/>
        </w:rPr>
        <w:t xml:space="preserve"> </w:t>
      </w:r>
    </w:p>
    <w:p w14:paraId="62CE8CEE" w14:textId="77777777" w:rsidR="000E260D" w:rsidRDefault="000E260D"/>
    <w:p w14:paraId="290175A8" w14:textId="77777777" w:rsidR="000E260D" w:rsidRDefault="0013387E">
      <w:r>
        <w:rPr>
          <w:noProof/>
        </w:rPr>
        <w:pict w14:anchorId="6A3F8F34">
          <v:rect id="_x0000_i1025" alt="" style="width:466.15pt;height:.05pt;mso-width-percent:0;mso-height-percent:0;mso-width-percent:0;mso-height-percent:0" o:hrpct="996" o:hralign="center" o:hrstd="t" o:hr="t" fillcolor="#a0a0a0" stroked="f"/>
        </w:pict>
      </w:r>
    </w:p>
    <w:p w14:paraId="380B76CA" w14:textId="77777777" w:rsidR="000E260D" w:rsidRDefault="0013387E">
      <w:pPr>
        <w:spacing w:after="0" w:line="276" w:lineRule="auto"/>
        <w:ind w:left="280"/>
        <w:rPr>
          <w:sz w:val="18"/>
          <w:szCs w:val="18"/>
        </w:rPr>
      </w:pPr>
      <w:r>
        <w:rPr>
          <w:color w:val="0000FF"/>
          <w:sz w:val="30"/>
          <w:szCs w:val="30"/>
          <w:vertAlign w:val="superscript"/>
        </w:rPr>
        <w:t>[1]</w:t>
      </w:r>
      <w:r>
        <w:rPr>
          <w:sz w:val="18"/>
          <w:szCs w:val="18"/>
        </w:rPr>
        <w:tab/>
        <w:t>Nikolai Leung (nleung@qti.qualcomm.com)</w:t>
      </w:r>
    </w:p>
    <w:p w14:paraId="2AD8E52C" w14:textId="77777777" w:rsidR="000E260D" w:rsidRDefault="000E260D"/>
    <w:p w14:paraId="5DDC8EE4" w14:textId="77777777" w:rsidR="000E260D" w:rsidRDefault="000E260D"/>
    <w:p w14:paraId="7162ACB9" w14:textId="77777777" w:rsidR="000E260D" w:rsidRDefault="0013387E">
      <w:pPr>
        <w:pStyle w:val="Heading2"/>
        <w:widowControl/>
        <w:spacing w:before="120" w:after="0" w:line="276" w:lineRule="auto"/>
        <w:jc w:val="center"/>
      </w:pPr>
      <w:bookmarkStart w:id="6" w:name="_3wzsbaeuw7sj" w:colFirst="0" w:colLast="0"/>
      <w:bookmarkEnd w:id="6"/>
      <w:r>
        <w:lastRenderedPageBreak/>
        <w:t>Annex 2: List of documents</w:t>
      </w:r>
    </w:p>
    <w:p w14:paraId="7189249F" w14:textId="77777777" w:rsidR="000E260D" w:rsidRDefault="000E260D">
      <w:pPr>
        <w:widowControl/>
        <w:spacing w:before="20" w:after="0" w:line="276" w:lineRule="auto"/>
        <w:rPr>
          <w:sz w:val="24"/>
          <w:szCs w:val="24"/>
        </w:rPr>
      </w:pPr>
    </w:p>
    <w:tbl>
      <w:tblPr>
        <w:tblStyle w:val="a7"/>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0E260D" w14:paraId="460A872D" w14:textId="77777777">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4EEBDC" w14:textId="77777777" w:rsidR="000E260D" w:rsidRDefault="0013387E">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BB39C1" w14:textId="77777777" w:rsidR="000E260D" w:rsidRDefault="0013387E">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CA36AFE" w14:textId="77777777" w:rsidR="000E260D" w:rsidRDefault="0013387E">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44C6FDB" w14:textId="77777777" w:rsidR="000E260D" w:rsidRDefault="0013387E">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36C1FBD" w14:textId="77777777" w:rsidR="000E260D" w:rsidRDefault="0013387E">
            <w:pPr>
              <w:widowControl/>
              <w:spacing w:before="120" w:line="276" w:lineRule="auto"/>
              <w:ind w:left="60" w:right="60"/>
            </w:pPr>
            <w:r>
              <w:rPr>
                <w:b/>
              </w:rPr>
              <w:t>Conclusion</w:t>
            </w:r>
          </w:p>
        </w:tc>
      </w:tr>
      <w:tr w:rsidR="000E260D" w14:paraId="388D469B" w14:textId="77777777">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F0AA4F" w14:textId="77777777" w:rsidR="000E260D" w:rsidRDefault="0013387E">
            <w:pPr>
              <w:spacing w:before="120" w:line="276" w:lineRule="auto"/>
              <w:ind w:left="60" w:right="60"/>
              <w:rPr>
                <w:color w:val="0000FF"/>
                <w:sz w:val="20"/>
                <w:szCs w:val="20"/>
              </w:rPr>
            </w:pPr>
            <w:r>
              <w:rPr>
                <w:color w:val="0000FF"/>
                <w:sz w:val="20"/>
                <w:szCs w:val="20"/>
              </w:rPr>
              <w:t>S4-AHM519</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C24DD2" w14:textId="77777777" w:rsidR="000E260D" w:rsidRDefault="0013387E">
            <w:pPr>
              <w:spacing w:line="261" w:lineRule="auto"/>
            </w:pPr>
            <w:r>
              <w:t>Proposed agenda for SA4 MTSI-MBS SWG 23 Mar 2020 Teleconference #12 on E-FLUS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5430692C" w14:textId="77777777" w:rsidR="000E260D" w:rsidRDefault="0013387E">
            <w:pPr>
              <w:spacing w:line="261" w:lineRule="auto"/>
              <w:rPr>
                <w:sz w:val="20"/>
                <w:szCs w:val="20"/>
              </w:rPr>
            </w:pPr>
            <w:r>
              <w:rPr>
                <w:sz w:val="20"/>
                <w:szCs w:val="20"/>
              </w:rPr>
              <w:t>MTSI SWG Chair</w:t>
            </w:r>
          </w:p>
          <w:p w14:paraId="603FAECC" w14:textId="77777777" w:rsidR="000E260D" w:rsidRDefault="0013387E">
            <w:pPr>
              <w:spacing w:line="261" w:lineRule="auto"/>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0621C4F2" w14:textId="77777777" w:rsidR="000E260D" w:rsidRDefault="0013387E">
            <w:pPr>
              <w:spacing w:line="261" w:lineRule="auto"/>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588D1C8E" w14:textId="77777777" w:rsidR="000E260D" w:rsidRDefault="0013387E">
            <w:pPr>
              <w:widowControl/>
              <w:spacing w:before="120" w:line="276" w:lineRule="auto"/>
              <w:ind w:right="60"/>
              <w:jc w:val="center"/>
              <w:rPr>
                <w:color w:val="FF0000"/>
              </w:rPr>
            </w:pPr>
            <w:r>
              <w:rPr>
                <w:color w:val="FF0000"/>
              </w:rPr>
              <w:t>Agreed</w:t>
            </w:r>
          </w:p>
        </w:tc>
      </w:tr>
      <w:tr w:rsidR="000E260D" w14:paraId="55C8D9D5" w14:textId="77777777">
        <w:trPr>
          <w:trHeight w:val="82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DA8C0A" w14:textId="77777777" w:rsidR="000E260D" w:rsidRDefault="0013387E">
            <w:pPr>
              <w:spacing w:before="120" w:line="276" w:lineRule="auto"/>
              <w:ind w:left="60" w:right="60"/>
              <w:rPr>
                <w:color w:val="0000FF"/>
                <w:sz w:val="20"/>
                <w:szCs w:val="20"/>
              </w:rPr>
            </w:pPr>
            <w:r>
              <w:rPr>
                <w:color w:val="0000FF"/>
                <w:sz w:val="20"/>
                <w:szCs w:val="20"/>
              </w:rPr>
              <w:t>S4-AHM528</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3B2C68" w14:textId="77777777" w:rsidR="000E260D" w:rsidRDefault="0013387E">
            <w:pPr>
              <w:spacing w:before="120" w:line="276" w:lineRule="auto"/>
              <w:ind w:left="60" w:right="60"/>
              <w:rPr>
                <w:sz w:val="20"/>
                <w:szCs w:val="20"/>
              </w:rPr>
            </w:pPr>
            <w:r>
              <w:rPr>
                <w:sz w:val="20"/>
                <w:szCs w:val="20"/>
              </w:rPr>
              <w:t>Discussion of FLUS F-C stage 3 corrections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16236448" w14:textId="77777777" w:rsidR="000E260D" w:rsidRDefault="0013387E">
            <w:pPr>
              <w:spacing w:before="120" w:line="276" w:lineRule="auto"/>
              <w:ind w:left="60" w:right="60"/>
              <w:rPr>
                <w:sz w:val="20"/>
                <w:szCs w:val="20"/>
              </w:rPr>
            </w:pPr>
            <w:r>
              <w:rPr>
                <w:sz w:val="20"/>
                <w:szCs w:val="20"/>
              </w:rPr>
              <w:t>Ericsson LM</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14:paraId="66CAD11B" w14:textId="77777777" w:rsidR="000E260D" w:rsidRDefault="0013387E">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0DC4E66F" w14:textId="77777777" w:rsidR="000E260D" w:rsidRDefault="0013387E">
            <w:pPr>
              <w:widowControl/>
              <w:spacing w:before="120" w:line="276" w:lineRule="auto"/>
              <w:ind w:right="60"/>
              <w:jc w:val="center"/>
              <w:rPr>
                <w:color w:val="FF0000"/>
              </w:rPr>
            </w:pPr>
            <w:r>
              <w:rPr>
                <w:color w:val="FF0000"/>
              </w:rPr>
              <w:t>Revised to S4-AHM529</w:t>
            </w:r>
          </w:p>
        </w:tc>
      </w:tr>
      <w:tr w:rsidR="000E260D" w14:paraId="094102BA" w14:textId="77777777">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59B259" w14:textId="77777777" w:rsidR="000E260D" w:rsidRDefault="0013387E">
            <w:pPr>
              <w:spacing w:before="120" w:line="276" w:lineRule="auto"/>
              <w:ind w:left="60" w:right="60"/>
              <w:rPr>
                <w:color w:val="0000FF"/>
                <w:sz w:val="20"/>
                <w:szCs w:val="20"/>
              </w:rPr>
            </w:pPr>
            <w:r>
              <w:rPr>
                <w:color w:val="0000FF"/>
                <w:sz w:val="20"/>
                <w:szCs w:val="20"/>
              </w:rPr>
              <w:t>S4-AHM529</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1BBE60" w14:textId="77777777" w:rsidR="000E260D" w:rsidRDefault="0013387E">
            <w:pPr>
              <w:spacing w:before="120" w:line="276" w:lineRule="auto"/>
              <w:ind w:left="60" w:right="60"/>
              <w:rPr>
                <w:sz w:val="20"/>
                <w:szCs w:val="20"/>
              </w:rPr>
            </w:pPr>
            <w:r>
              <w:rPr>
                <w:sz w:val="20"/>
                <w:szCs w:val="20"/>
              </w:rPr>
              <w:t>Discussion of FLUS F-C stage 3 corrections</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14:paraId="1C632BA3" w14:textId="77777777" w:rsidR="000E260D" w:rsidRDefault="0013387E">
            <w:pPr>
              <w:spacing w:before="120" w:line="276" w:lineRule="auto"/>
              <w:ind w:left="60" w:right="60"/>
              <w:rPr>
                <w:sz w:val="20"/>
                <w:szCs w:val="20"/>
              </w:rPr>
            </w:pPr>
            <w:r>
              <w:rPr>
                <w:sz w:val="20"/>
                <w:szCs w:val="20"/>
              </w:rPr>
              <w:t>Ericsson LM</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14:paraId="238DDFFD" w14:textId="77777777" w:rsidR="000E260D" w:rsidRDefault="0013387E">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14D6A33C" w14:textId="77777777" w:rsidR="000E260D" w:rsidRDefault="0013387E">
            <w:pPr>
              <w:widowControl/>
              <w:spacing w:before="120" w:line="276" w:lineRule="auto"/>
              <w:ind w:right="60"/>
              <w:jc w:val="center"/>
              <w:rPr>
                <w:color w:val="FF0000"/>
              </w:rPr>
            </w:pPr>
            <w:r>
              <w:rPr>
                <w:color w:val="FF0000"/>
              </w:rPr>
              <w:t>Agreed</w:t>
            </w:r>
          </w:p>
        </w:tc>
      </w:tr>
    </w:tbl>
    <w:p w14:paraId="1E124974" w14:textId="77777777" w:rsidR="000E260D" w:rsidRDefault="000E260D">
      <w:pPr>
        <w:widowControl/>
        <w:spacing w:before="0" w:after="0" w:line="276" w:lineRule="auto"/>
      </w:pPr>
    </w:p>
    <w:p w14:paraId="3E989D3D" w14:textId="77777777" w:rsidR="000E260D" w:rsidRDefault="000E260D"/>
    <w:p w14:paraId="7FD50C8A" w14:textId="77777777" w:rsidR="000E260D" w:rsidRDefault="000E260D"/>
    <w:p w14:paraId="2B4F131A" w14:textId="77777777" w:rsidR="000E260D" w:rsidRDefault="000E260D"/>
    <w:p w14:paraId="139CA7C9" w14:textId="77777777" w:rsidR="000E260D" w:rsidRDefault="0013387E">
      <w:pPr>
        <w:pStyle w:val="Heading2"/>
        <w:widowControl/>
        <w:spacing w:before="120" w:after="0" w:line="276" w:lineRule="auto"/>
        <w:jc w:val="center"/>
      </w:pPr>
      <w:r>
        <w:t>Annex 3: List of participants</w:t>
      </w:r>
    </w:p>
    <w:p w14:paraId="7BDD8D9A" w14:textId="77777777" w:rsidR="000E260D" w:rsidRDefault="0013387E">
      <w:pPr>
        <w:widowControl/>
        <w:spacing w:before="0" w:after="0" w:line="276" w:lineRule="auto"/>
      </w:pPr>
      <w:r>
        <w:t xml:space="preserve"> </w:t>
      </w:r>
    </w:p>
    <w:p w14:paraId="7D8E4700" w14:textId="77777777" w:rsidR="000E260D" w:rsidRDefault="000E260D">
      <w:pPr>
        <w:widowControl/>
        <w:spacing w:before="0" w:after="0" w:line="276" w:lineRule="auto"/>
      </w:pPr>
    </w:p>
    <w:tbl>
      <w:tblPr>
        <w:tblStyle w:val="a8"/>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0E260D" w14:paraId="3464067A" w14:textId="77777777">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14:paraId="5646C728" w14:textId="77777777" w:rsidR="000E260D" w:rsidRDefault="0013387E">
            <w:pPr>
              <w:widowControl/>
              <w:spacing w:before="0" w:after="0" w:line="276" w:lineRule="auto"/>
              <w:ind w:left="320" w:right="140" w:hanging="140"/>
              <w:rPr>
                <w:b/>
              </w:rPr>
            </w:pPr>
            <w:r>
              <w:rPr>
                <w:b/>
              </w:rPr>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14:paraId="7453229E" w14:textId="77777777" w:rsidR="000E260D" w:rsidRDefault="0013387E">
            <w:pPr>
              <w:widowControl/>
              <w:spacing w:before="0" w:after="0" w:line="276" w:lineRule="auto"/>
              <w:ind w:left="320" w:right="140" w:hanging="140"/>
              <w:rPr>
                <w:b/>
              </w:rPr>
            </w:pPr>
            <w:r>
              <w:rPr>
                <w:b/>
              </w:rPr>
              <w:t>Organization Represented</w:t>
            </w:r>
          </w:p>
        </w:tc>
      </w:tr>
      <w:tr w:rsidR="000E260D" w14:paraId="4C86FEB7"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59528E" w14:textId="77777777" w:rsidR="000E260D" w:rsidRDefault="0013387E">
            <w:pPr>
              <w:widowControl/>
              <w:spacing w:before="0" w:after="0" w:line="276" w:lineRule="auto"/>
              <w:ind w:right="140"/>
            </w:pPr>
            <w:r>
              <w:t xml:space="preserve">  Bouazizi, </w:t>
            </w:r>
            <w:proofErr w:type="spellStart"/>
            <w:r>
              <w:t>Imed</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09C1026E" w14:textId="77777777" w:rsidR="000E260D" w:rsidRDefault="0013387E">
            <w:pPr>
              <w:widowControl/>
              <w:spacing w:before="0" w:after="0" w:line="276" w:lineRule="auto"/>
              <w:ind w:left="-100" w:right="140"/>
            </w:pPr>
            <w:r>
              <w:t xml:space="preserve">  Qualcomm Incorporated</w:t>
            </w:r>
          </w:p>
        </w:tc>
      </w:tr>
      <w:tr w:rsidR="000E260D" w14:paraId="0B284474"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1E69AA1" w14:textId="77777777" w:rsidR="000E260D" w:rsidRDefault="0013387E">
            <w:pPr>
              <w:widowControl/>
              <w:spacing w:before="0" w:after="0" w:line="276" w:lineRule="auto"/>
              <w:ind w:left="320" w:right="140" w:hanging="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36C6FEC3" w14:textId="77777777" w:rsidR="000E260D" w:rsidRDefault="0013387E">
            <w:pPr>
              <w:widowControl/>
              <w:spacing w:before="0" w:after="0" w:line="276" w:lineRule="auto"/>
              <w:ind w:right="140"/>
            </w:pPr>
            <w:r>
              <w:t>Ericsson LM</w:t>
            </w:r>
          </w:p>
        </w:tc>
      </w:tr>
      <w:tr w:rsidR="000E260D" w14:paraId="582C5040" w14:textId="77777777">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2D6BFCE" w14:textId="77777777" w:rsidR="000E260D" w:rsidRDefault="0013387E">
            <w:pPr>
              <w:widowControl/>
              <w:spacing w:before="0" w:after="0" w:line="276" w:lineRule="auto"/>
              <w:ind w:left="-100" w:right="140"/>
            </w:pPr>
            <w:r>
              <w:t xml:space="preserve">    Gunkel, Simon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2388F504" w14:textId="77777777" w:rsidR="000E260D" w:rsidRDefault="0013387E">
            <w:pPr>
              <w:widowControl/>
              <w:spacing w:before="0" w:after="0" w:line="276" w:lineRule="auto"/>
              <w:ind w:right="140"/>
            </w:pPr>
            <w:r>
              <w:t>KPN N.V.</w:t>
            </w:r>
          </w:p>
        </w:tc>
      </w:tr>
      <w:tr w:rsidR="000E260D" w14:paraId="75546788"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70F9120" w14:textId="77777777" w:rsidR="000E260D" w:rsidRDefault="0013387E">
            <w:pPr>
              <w:widowControl/>
              <w:spacing w:before="0" w:after="0" w:line="276" w:lineRule="auto"/>
              <w:ind w:left="180" w:right="140"/>
            </w:pPr>
            <w:proofErr w:type="spellStart"/>
            <w:r>
              <w:t>Kolan</w:t>
            </w:r>
            <w:proofErr w:type="spellEnd"/>
            <w:r>
              <w:t>, Prakash</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6B3F4559" w14:textId="77777777" w:rsidR="000E260D" w:rsidRDefault="0013387E">
            <w:pPr>
              <w:widowControl/>
              <w:spacing w:before="0" w:after="0" w:line="276" w:lineRule="auto"/>
              <w:ind w:right="140"/>
            </w:pPr>
            <w:r>
              <w:t>Samsung</w:t>
            </w:r>
          </w:p>
        </w:tc>
      </w:tr>
      <w:tr w:rsidR="000E260D" w14:paraId="41EA930A"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14C484" w14:textId="77777777" w:rsidR="000E260D" w:rsidRDefault="0013387E">
            <w:pPr>
              <w:widowControl/>
              <w:spacing w:before="0" w:after="0" w:line="276" w:lineRule="auto"/>
              <w:ind w:left="320" w:right="140" w:hanging="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31C3DC63" w14:textId="77777777" w:rsidR="000E260D" w:rsidRDefault="0013387E">
            <w:pPr>
              <w:widowControl/>
              <w:spacing w:before="0" w:after="0" w:line="276" w:lineRule="auto"/>
              <w:ind w:right="140"/>
            </w:pPr>
            <w:r>
              <w:t>Qualcomm Incorporated</w:t>
            </w:r>
          </w:p>
        </w:tc>
      </w:tr>
      <w:tr w:rsidR="000E260D" w14:paraId="7A648EE6"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17AEA3" w14:textId="77777777" w:rsidR="000E260D" w:rsidRDefault="0013387E">
            <w:pPr>
              <w:widowControl/>
              <w:spacing w:before="0" w:after="0" w:line="276" w:lineRule="auto"/>
              <w:ind w:left="320" w:right="140" w:hanging="140"/>
            </w:pPr>
            <w:r>
              <w:t>Lo, Charles</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2A939269" w14:textId="77777777" w:rsidR="000E260D" w:rsidRDefault="0013387E">
            <w:pPr>
              <w:widowControl/>
              <w:spacing w:before="0" w:after="0" w:line="276" w:lineRule="auto"/>
              <w:ind w:right="140"/>
            </w:pPr>
            <w:r>
              <w:t>Qualcomm Incorporated</w:t>
            </w:r>
          </w:p>
        </w:tc>
      </w:tr>
      <w:tr w:rsidR="000E260D" w14:paraId="13E38D1C"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ECAF5B4" w14:textId="77777777" w:rsidR="000E260D" w:rsidRDefault="0013387E">
            <w:pPr>
              <w:widowControl/>
              <w:spacing w:before="0" w:after="0" w:line="276" w:lineRule="auto"/>
              <w:ind w:left="180" w:right="140"/>
            </w:pPr>
            <w:proofErr w:type="spellStart"/>
            <w:r>
              <w:t>Lohmar</w:t>
            </w:r>
            <w:proofErr w:type="spellEnd"/>
            <w:r>
              <w:t>, Thorsten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4B40E6D0" w14:textId="77777777" w:rsidR="000E260D" w:rsidRDefault="0013387E">
            <w:pPr>
              <w:widowControl/>
              <w:spacing w:before="0" w:after="0" w:line="276" w:lineRule="auto"/>
              <w:ind w:right="140"/>
            </w:pPr>
            <w:r>
              <w:t>Ericsson LM</w:t>
            </w:r>
          </w:p>
        </w:tc>
      </w:tr>
      <w:tr w:rsidR="000E260D" w14:paraId="41A24394"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A932F5" w14:textId="77777777" w:rsidR="000E260D" w:rsidRDefault="0013387E">
            <w:pPr>
              <w:widowControl/>
              <w:spacing w:before="0" w:after="0" w:line="276" w:lineRule="auto"/>
              <w:ind w:right="140"/>
            </w:pPr>
            <w:r>
              <w:t xml:space="preserve">  </w:t>
            </w:r>
            <w:proofErr w:type="spellStart"/>
            <w:r>
              <w:t>Szucs</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451494EE" w14:textId="77777777" w:rsidR="000E260D" w:rsidRDefault="0013387E">
            <w:pPr>
              <w:widowControl/>
              <w:spacing w:before="0" w:after="0" w:line="276" w:lineRule="auto"/>
              <w:ind w:right="140"/>
            </w:pPr>
            <w:r>
              <w:t>Sony Corporation</w:t>
            </w:r>
          </w:p>
        </w:tc>
      </w:tr>
      <w:tr w:rsidR="000E260D" w14:paraId="4A841054"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076BCC" w14:textId="77777777" w:rsidR="000E260D" w:rsidRDefault="0013387E">
            <w:pPr>
              <w:widowControl/>
              <w:spacing w:before="0" w:after="0" w:line="276" w:lineRule="auto"/>
              <w:ind w:right="140"/>
            </w:pPr>
            <w:r>
              <w:lastRenderedPageBreak/>
              <w:t xml:space="preserve">  </w:t>
            </w:r>
            <w:proofErr w:type="spellStart"/>
            <w:r>
              <w:t>Sodagar</w:t>
            </w:r>
            <w:proofErr w:type="spellEnd"/>
            <w:r>
              <w:t xml:space="preserve">, </w:t>
            </w:r>
            <w:proofErr w:type="spellStart"/>
            <w:r>
              <w:t>Iraj</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7CBF1B37" w14:textId="77777777" w:rsidR="000E260D" w:rsidRDefault="0013387E">
            <w:pPr>
              <w:widowControl/>
              <w:spacing w:before="0" w:after="0" w:line="276" w:lineRule="auto"/>
              <w:ind w:right="140"/>
            </w:pPr>
            <w:r>
              <w:t>Tencent</w:t>
            </w:r>
          </w:p>
        </w:tc>
      </w:tr>
      <w:tr w:rsidR="000E260D" w14:paraId="7F96C7EC"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7735064" w14:textId="77777777" w:rsidR="000E260D" w:rsidRDefault="0013387E">
            <w:pPr>
              <w:widowControl/>
              <w:spacing w:before="0" w:after="0" w:line="276" w:lineRule="auto"/>
              <w:ind w:right="140"/>
            </w:pPr>
            <w:r>
              <w:t xml:space="preserve">  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2DDFD90E" w14:textId="77777777" w:rsidR="000E260D" w:rsidRDefault="0013387E">
            <w:pPr>
              <w:widowControl/>
              <w:spacing w:before="0" w:after="0" w:line="276" w:lineRule="auto"/>
              <w:ind w:left="-100" w:right="140"/>
            </w:pPr>
            <w:r>
              <w:t xml:space="preserve">  Qualcomm Incorporated</w:t>
            </w:r>
          </w:p>
        </w:tc>
      </w:tr>
      <w:tr w:rsidR="000E260D" w14:paraId="04AD0AF9"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680A0C5" w14:textId="77777777" w:rsidR="000E260D" w:rsidRDefault="0013387E">
            <w:pPr>
              <w:widowControl/>
              <w:spacing w:before="0" w:after="0" w:line="276" w:lineRule="auto"/>
              <w:ind w:right="140"/>
            </w:pPr>
            <w:r>
              <w:t xml:space="preserve"> Yang, Hyun-Koo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1FA47F1C" w14:textId="77777777" w:rsidR="000E260D" w:rsidRDefault="0013387E">
            <w:pPr>
              <w:widowControl/>
              <w:spacing w:before="0" w:after="0" w:line="276" w:lineRule="auto"/>
              <w:ind w:left="-100" w:right="140"/>
            </w:pPr>
            <w:r>
              <w:t xml:space="preserve">   Samsung</w:t>
            </w:r>
          </w:p>
        </w:tc>
      </w:tr>
      <w:tr w:rsidR="000E260D" w14:paraId="6B5FCD20" w14:textId="7777777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D8AB5F7" w14:textId="77777777" w:rsidR="000E260D" w:rsidRDefault="0013387E">
            <w:pPr>
              <w:widowControl/>
              <w:spacing w:before="0" w:after="0" w:line="276" w:lineRule="auto"/>
              <w:ind w:right="140"/>
            </w:pPr>
            <w:r>
              <w:t xml:space="preserve"> </w:t>
            </w:r>
            <w:proofErr w:type="spellStart"/>
            <w:r>
              <w:t>Zhuoyun</w:t>
            </w:r>
            <w:proofErr w:type="spellEnd"/>
            <w:r>
              <w:t>, Zhang</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14:paraId="4D73B7D2" w14:textId="77777777" w:rsidR="000E260D" w:rsidRDefault="0013387E">
            <w:pPr>
              <w:widowControl/>
              <w:spacing w:before="0" w:after="0" w:line="276" w:lineRule="auto"/>
              <w:ind w:left="-100" w:right="140"/>
            </w:pPr>
            <w:r>
              <w:t xml:space="preserve">   Tencent</w:t>
            </w:r>
          </w:p>
        </w:tc>
      </w:tr>
    </w:tbl>
    <w:p w14:paraId="554D3CA9" w14:textId="77777777" w:rsidR="000E260D" w:rsidRDefault="000E260D">
      <w:pPr>
        <w:widowControl/>
        <w:spacing w:before="0" w:after="0" w:line="276" w:lineRule="auto"/>
        <w:rPr>
          <w:sz w:val="18"/>
          <w:szCs w:val="18"/>
        </w:rPr>
      </w:pPr>
    </w:p>
    <w:p w14:paraId="0F1CF8F0" w14:textId="77777777" w:rsidR="000E260D" w:rsidRDefault="000E260D">
      <w:pPr>
        <w:widowControl/>
        <w:spacing w:before="0" w:after="0" w:line="276" w:lineRule="auto"/>
      </w:pPr>
    </w:p>
    <w:p w14:paraId="6586C4FC" w14:textId="77777777" w:rsidR="000E260D" w:rsidRDefault="000E260D">
      <w:pPr>
        <w:widowControl/>
        <w:spacing w:before="0" w:after="0" w:line="276" w:lineRule="auto"/>
      </w:pPr>
    </w:p>
    <w:p w14:paraId="7E3FE16B" w14:textId="77777777" w:rsidR="000E260D" w:rsidRDefault="000E260D">
      <w:pPr>
        <w:widowControl/>
        <w:spacing w:before="0" w:after="0" w:line="276" w:lineRule="auto"/>
      </w:pPr>
    </w:p>
    <w:p w14:paraId="73B7B8F5" w14:textId="77777777" w:rsidR="000E260D" w:rsidRDefault="000E260D">
      <w:pPr>
        <w:widowControl/>
        <w:spacing w:before="0" w:after="0" w:line="276" w:lineRule="auto"/>
        <w:rPr>
          <w:sz w:val="18"/>
          <w:szCs w:val="18"/>
        </w:rPr>
      </w:pPr>
    </w:p>
    <w:sectPr w:rsidR="000E260D">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E2760" w14:textId="77777777" w:rsidR="0013387E" w:rsidRDefault="0013387E">
      <w:pPr>
        <w:spacing w:before="0" w:after="0"/>
      </w:pPr>
      <w:r>
        <w:separator/>
      </w:r>
    </w:p>
  </w:endnote>
  <w:endnote w:type="continuationSeparator" w:id="0">
    <w:p w14:paraId="3BD310C8" w14:textId="77777777" w:rsidR="0013387E" w:rsidRDefault="0013387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003" w:usb1="00000000" w:usb2="00000000" w:usb3="00000000" w:csb0="00000001" w:csb1="00000000"/>
  </w:font>
  <w:font w:name="Courier New">
    <w:panose1 w:val="020703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506B5" w14:textId="116DCFA5" w:rsidR="000E260D" w:rsidRDefault="0013387E">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C03855">
      <w:rPr>
        <w:b/>
        <w:color w:val="0000FF"/>
        <w:sz w:val="18"/>
        <w:szCs w:val="18"/>
      </w:rPr>
      <w:fldChar w:fldCharType="separate"/>
    </w:r>
    <w:r w:rsidR="00C03855">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C03855">
      <w:rPr>
        <w:b/>
        <w:color w:val="0000FF"/>
        <w:sz w:val="18"/>
        <w:szCs w:val="18"/>
      </w:rPr>
      <w:fldChar w:fldCharType="separate"/>
    </w:r>
    <w:r w:rsidR="00C03855">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824AC" w14:textId="77777777" w:rsidR="000E260D" w:rsidRDefault="0013387E">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C03855">
      <w:rPr>
        <w:b/>
        <w:color w:val="0000FF"/>
        <w:sz w:val="18"/>
        <w:szCs w:val="18"/>
      </w:rPr>
      <w:fldChar w:fldCharType="separate"/>
    </w:r>
    <w:r w:rsidR="00C03855">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C03855">
      <w:rPr>
        <w:b/>
        <w:color w:val="0000FF"/>
        <w:sz w:val="18"/>
        <w:szCs w:val="18"/>
      </w:rPr>
      <w:fldChar w:fldCharType="separate"/>
    </w:r>
    <w:r w:rsidR="00C03855">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80717" w14:textId="77777777" w:rsidR="0013387E" w:rsidRDefault="0013387E">
      <w:pPr>
        <w:spacing w:before="0" w:after="0"/>
      </w:pPr>
      <w:r>
        <w:separator/>
      </w:r>
    </w:p>
  </w:footnote>
  <w:footnote w:type="continuationSeparator" w:id="0">
    <w:p w14:paraId="6A9D12D6" w14:textId="77777777" w:rsidR="0013387E" w:rsidRDefault="0013387E">
      <w:pPr>
        <w:spacing w:before="0" w:after="0"/>
      </w:pPr>
      <w:r>
        <w:continuationSeparator/>
      </w:r>
    </w:p>
  </w:footnote>
  <w:footnote w:id="1">
    <w:p w14:paraId="501BAF01" w14:textId="77777777" w:rsidR="000E260D" w:rsidRDefault="0013387E">
      <w:pPr>
        <w:tabs>
          <w:tab w:val="left" w:pos="2160"/>
          <w:tab w:val="left" w:pos="5580"/>
        </w:tabs>
        <w:spacing w:after="0"/>
        <w:ind w:left="288" w:hanging="288"/>
        <w:rPr>
          <w:sz w:val="18"/>
          <w:szCs w:val="18"/>
        </w:rPr>
      </w:pPr>
      <w:r>
        <w:rPr>
          <w:vertAlign w:val="superscript"/>
        </w:rPr>
        <w:footnoteRef/>
      </w:r>
      <w:r>
        <w:rPr>
          <w:sz w:val="18"/>
          <w:szCs w:val="18"/>
        </w:rPr>
        <w:tab/>
      </w:r>
    </w:p>
    <w:p w14:paraId="51159D04" w14:textId="77777777" w:rsidR="000E260D" w:rsidRDefault="000E260D">
      <w:pPr>
        <w:tabs>
          <w:tab w:val="left" w:pos="2160"/>
          <w:tab w:val="left" w:pos="5580"/>
        </w:tabs>
        <w:spacing w:after="0"/>
        <w:ind w:left="288" w:hanging="288"/>
        <w:rPr>
          <w:sz w:val="18"/>
          <w:szCs w:val="18"/>
        </w:rPr>
      </w:pPr>
    </w:p>
    <w:p w14:paraId="4535929F" w14:textId="77777777" w:rsidR="000E260D" w:rsidRDefault="0013387E">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8FA6B" w14:textId="77777777" w:rsidR="000E260D" w:rsidRDefault="0013387E">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F0435" w14:textId="77777777" w:rsidR="000E260D" w:rsidRDefault="0013387E">
    <w:pPr>
      <w:tabs>
        <w:tab w:val="left" w:pos="3614"/>
        <w:tab w:val="right" w:pos="9352"/>
      </w:tabs>
      <w:spacing w:before="60" w:after="0"/>
      <w:rPr>
        <w:b/>
      </w:rPr>
    </w:pPr>
    <w:r>
      <w:rPr>
        <w:b/>
      </w:rPr>
      <w:t xml:space="preserve">3GPP SA4 #108-e Meeting </w:t>
    </w:r>
    <w:r>
      <w:rPr>
        <w:b/>
      </w:rPr>
      <w:tab/>
    </w:r>
    <w:r>
      <w:rPr>
        <w:b/>
      </w:rPr>
      <w:tab/>
    </w:r>
    <w:proofErr w:type="spellStart"/>
    <w:r>
      <w:rPr>
        <w:b/>
        <w:i/>
      </w:rPr>
      <w:t>Tdoc</w:t>
    </w:r>
    <w:proofErr w:type="spellEnd"/>
    <w:r>
      <w:rPr>
        <w:b/>
        <w:i/>
      </w:rPr>
      <w:t xml:space="preserve"> S4-200518</w:t>
    </w:r>
  </w:p>
  <w:p w14:paraId="7F81326D" w14:textId="77777777" w:rsidR="000E260D" w:rsidRDefault="0013387E">
    <w:pPr>
      <w:spacing w:after="0"/>
      <w:rPr>
        <w:b/>
      </w:rPr>
    </w:pPr>
    <w:r>
      <w:rPr>
        <w:b/>
      </w:rPr>
      <w:t xml:space="preserve">2-9 April 2020 </w:t>
    </w:r>
  </w:p>
  <w:p w14:paraId="1A788340" w14:textId="77777777" w:rsidR="000E260D" w:rsidRDefault="000E260D">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973FAD"/>
    <w:multiLevelType w:val="multilevel"/>
    <w:tmpl w:val="37FC1F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0F37B40"/>
    <w:multiLevelType w:val="multilevel"/>
    <w:tmpl w:val="1DD4A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98404BF"/>
    <w:multiLevelType w:val="multilevel"/>
    <w:tmpl w:val="6ECCF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60D"/>
    <w:rsid w:val="000E260D"/>
    <w:rsid w:val="0013387E"/>
    <w:rsid w:val="00C03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99D7D"/>
  <w15:docId w15:val="{B7608015-37E0-8444-82AE-222F194F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C03855"/>
    <w:rPr>
      <w:color w:val="0000FF"/>
      <w:u w:val="single"/>
    </w:rPr>
  </w:style>
  <w:style w:type="character" w:styleId="UnresolvedMention">
    <w:name w:val="Unresolved Mention"/>
    <w:basedOn w:val="DefaultParagraphFont"/>
    <w:uiPriority w:val="99"/>
    <w:semiHidden/>
    <w:unhideWhenUsed/>
    <w:rsid w:val="00C03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0732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2lXY3mWcfj3-t4ymp1JYYJPC7CGrdVo7ClDhLwLjUD8/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1464</Words>
  <Characters>8346</Characters>
  <Application>Microsoft Office Word</Application>
  <DocSecurity>0</DocSecurity>
  <Lines>69</Lines>
  <Paragraphs>19</Paragraphs>
  <ScaleCrop>false</ScaleCrop>
  <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2020-03-31T19:14:00Z</dcterms:created>
  <dcterms:modified xsi:type="dcterms:W3CDTF">2020-03-31T19:17:00Z</dcterms:modified>
</cp:coreProperties>
</file>